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9A" w:rsidRPr="00530717" w:rsidRDefault="003A439A" w:rsidP="007363C0">
      <w:pPr>
        <w:rPr>
          <w:rFonts w:ascii="Microsoft Sans Serif" w:hAnsi="Microsoft Sans Serif" w:cs="Microsoft Sans Serif"/>
          <w:sz w:val="22"/>
          <w:szCs w:val="22"/>
        </w:rPr>
      </w:pPr>
    </w:p>
    <w:p w:rsidR="003A439A" w:rsidRDefault="003A439A" w:rsidP="003531FE">
      <w:pPr>
        <w:widowControl w:val="0"/>
        <w:autoSpaceDE w:val="0"/>
        <w:autoSpaceDN w:val="0"/>
        <w:adjustRightInd w:val="0"/>
        <w:rPr>
          <w:rFonts w:ascii="Microsoft Sans Serif" w:hAnsi="Microsoft Sans Serif" w:cs="Microsoft Sans Serif"/>
          <w:b/>
          <w:bCs/>
          <w:color w:val="1A1A1A"/>
          <w:sz w:val="22"/>
          <w:szCs w:val="22"/>
        </w:rPr>
      </w:pPr>
      <w:r>
        <w:rPr>
          <w:rFonts w:ascii="Microsoft Sans Serif" w:hAnsi="Microsoft Sans Serif" w:cs="Microsoft Sans Serif"/>
          <w:b/>
          <w:bCs/>
          <w:color w:val="1A1A1A"/>
          <w:sz w:val="22"/>
          <w:szCs w:val="22"/>
        </w:rPr>
        <w:t>Dienstag, 26. Juli 2013</w:t>
      </w:r>
    </w:p>
    <w:p w:rsidR="003A439A" w:rsidRDefault="003A439A" w:rsidP="003531FE">
      <w:pPr>
        <w:widowControl w:val="0"/>
        <w:autoSpaceDE w:val="0"/>
        <w:autoSpaceDN w:val="0"/>
        <w:adjustRightInd w:val="0"/>
        <w:rPr>
          <w:rFonts w:ascii="Microsoft Sans Serif" w:hAnsi="Microsoft Sans Serif" w:cs="Microsoft Sans Serif"/>
          <w:b/>
          <w:bCs/>
          <w:color w:val="1A1A1A"/>
          <w:sz w:val="22"/>
          <w:szCs w:val="22"/>
        </w:rPr>
      </w:pPr>
    </w:p>
    <w:p w:rsidR="003A439A" w:rsidRPr="004111B7" w:rsidRDefault="003A439A" w:rsidP="003531FE">
      <w:pPr>
        <w:widowControl w:val="0"/>
        <w:autoSpaceDE w:val="0"/>
        <w:autoSpaceDN w:val="0"/>
        <w:adjustRightInd w:val="0"/>
        <w:rPr>
          <w:rFonts w:ascii="Microsoft Sans Serif" w:hAnsi="Microsoft Sans Serif" w:cs="Microsoft Sans Serif"/>
          <w:b/>
          <w:bCs/>
          <w:color w:val="1A1A1A"/>
          <w:sz w:val="22"/>
          <w:szCs w:val="22"/>
          <w:lang w:val="de-CH"/>
        </w:rPr>
      </w:pPr>
      <w:r w:rsidRPr="004111B7">
        <w:rPr>
          <w:rFonts w:ascii="Microsoft Sans Serif" w:hAnsi="Microsoft Sans Serif" w:cs="Microsoft Sans Serif"/>
          <w:b/>
          <w:bCs/>
          <w:color w:val="1A1A1A"/>
          <w:sz w:val="22"/>
          <w:szCs w:val="22"/>
          <w:lang w:val="de-CH"/>
        </w:rPr>
        <w:t>Kontakt:</w:t>
      </w:r>
    </w:p>
    <w:p w:rsidR="003A439A" w:rsidRPr="004111B7" w:rsidRDefault="003A439A" w:rsidP="003531FE">
      <w:pPr>
        <w:widowControl w:val="0"/>
        <w:autoSpaceDE w:val="0"/>
        <w:autoSpaceDN w:val="0"/>
        <w:adjustRightInd w:val="0"/>
        <w:rPr>
          <w:rFonts w:ascii="Microsoft Sans Serif" w:hAnsi="Microsoft Sans Serif" w:cs="Microsoft Sans Serif"/>
          <w:b/>
          <w:bCs/>
          <w:color w:val="1A1A1A"/>
          <w:sz w:val="22"/>
          <w:szCs w:val="22"/>
          <w:lang w:val="de-CH"/>
        </w:rPr>
      </w:pPr>
      <w:r w:rsidRPr="004111B7">
        <w:rPr>
          <w:rFonts w:ascii="Microsoft Sans Serif" w:hAnsi="Microsoft Sans Serif" w:cs="Microsoft Sans Serif"/>
          <w:b/>
          <w:bCs/>
          <w:color w:val="1A1A1A"/>
          <w:sz w:val="22"/>
          <w:szCs w:val="22"/>
          <w:lang w:val="de-CH"/>
        </w:rPr>
        <w:t>Dr. Eva-Maria Müller</w:t>
      </w:r>
    </w:p>
    <w:p w:rsidR="003A439A" w:rsidRPr="004111B7" w:rsidRDefault="003A439A" w:rsidP="003531FE">
      <w:pPr>
        <w:widowControl w:val="0"/>
        <w:autoSpaceDE w:val="0"/>
        <w:autoSpaceDN w:val="0"/>
        <w:adjustRightInd w:val="0"/>
        <w:rPr>
          <w:rFonts w:ascii="Microsoft Sans Serif" w:hAnsi="Microsoft Sans Serif" w:cs="Microsoft Sans Serif"/>
          <w:b/>
          <w:bCs/>
          <w:color w:val="1A1A1A"/>
          <w:sz w:val="22"/>
          <w:szCs w:val="22"/>
          <w:lang w:val="de-CH"/>
        </w:rPr>
      </w:pPr>
      <w:hyperlink r:id="rId7" w:history="1">
        <w:r w:rsidRPr="004111B7">
          <w:rPr>
            <w:rStyle w:val="Hyperlink"/>
            <w:rFonts w:ascii="Microsoft Sans Serif" w:hAnsi="Microsoft Sans Serif" w:cs="Microsoft Sans Serif"/>
            <w:b/>
            <w:bCs/>
            <w:sz w:val="22"/>
            <w:szCs w:val="22"/>
            <w:lang w:val="de-CH"/>
          </w:rPr>
          <w:t>evamaria@geldsorgenade.com</w:t>
        </w:r>
      </w:hyperlink>
    </w:p>
    <w:p w:rsidR="003A439A" w:rsidRPr="00E7627B" w:rsidRDefault="003A439A" w:rsidP="003531FE">
      <w:pPr>
        <w:widowControl w:val="0"/>
        <w:autoSpaceDE w:val="0"/>
        <w:autoSpaceDN w:val="0"/>
        <w:adjustRightInd w:val="0"/>
        <w:rPr>
          <w:rFonts w:ascii="Microsoft Sans Serif" w:hAnsi="Microsoft Sans Serif" w:cs="Microsoft Sans Serif"/>
          <w:b/>
          <w:bCs/>
          <w:color w:val="1A1A1A"/>
          <w:sz w:val="22"/>
          <w:szCs w:val="22"/>
          <w:lang w:val="de-CH"/>
        </w:rPr>
      </w:pPr>
      <w:hyperlink r:id="rId8" w:history="1">
        <w:r w:rsidRPr="00E7627B">
          <w:rPr>
            <w:rStyle w:val="Hyperlink"/>
            <w:rFonts w:ascii="Microsoft Sans Serif" w:hAnsi="Microsoft Sans Serif" w:cs="Microsoft Sans Serif"/>
            <w:b/>
            <w:bCs/>
            <w:sz w:val="22"/>
            <w:szCs w:val="22"/>
            <w:lang w:val="de-CH"/>
          </w:rPr>
          <w:t>www.evamariamueller.ch</w:t>
        </w:r>
      </w:hyperlink>
    </w:p>
    <w:p w:rsidR="003A439A" w:rsidRPr="004111B7" w:rsidRDefault="003A439A" w:rsidP="003531FE">
      <w:pPr>
        <w:widowControl w:val="0"/>
        <w:autoSpaceDE w:val="0"/>
        <w:autoSpaceDN w:val="0"/>
        <w:adjustRightInd w:val="0"/>
        <w:rPr>
          <w:rFonts w:ascii="Microsoft Sans Serif" w:hAnsi="Microsoft Sans Serif" w:cs="Microsoft Sans Serif"/>
          <w:b/>
          <w:bCs/>
          <w:color w:val="1A1A1A"/>
          <w:sz w:val="22"/>
          <w:szCs w:val="22"/>
          <w:lang w:val="en-GB"/>
        </w:rPr>
      </w:pPr>
      <w:hyperlink r:id="rId9" w:history="1">
        <w:r w:rsidRPr="004111B7">
          <w:rPr>
            <w:rStyle w:val="Hyperlink"/>
            <w:rFonts w:ascii="Microsoft Sans Serif" w:hAnsi="Microsoft Sans Serif" w:cs="Microsoft Sans Serif"/>
            <w:b/>
            <w:bCs/>
            <w:sz w:val="22"/>
            <w:szCs w:val="22"/>
            <w:lang w:val="en-GB"/>
          </w:rPr>
          <w:t>www.geldsorgenade.ch</w:t>
        </w:r>
      </w:hyperlink>
      <w:r w:rsidRPr="004111B7">
        <w:rPr>
          <w:rFonts w:ascii="Microsoft Sans Serif" w:hAnsi="Microsoft Sans Serif" w:cs="Microsoft Sans Serif"/>
          <w:b/>
          <w:bCs/>
          <w:color w:val="1A1A1A"/>
          <w:sz w:val="22"/>
          <w:szCs w:val="22"/>
          <w:lang w:val="en-GB"/>
        </w:rPr>
        <w:t xml:space="preserve">  </w:t>
      </w:r>
    </w:p>
    <w:p w:rsidR="003A439A" w:rsidRPr="004111B7" w:rsidRDefault="003A439A" w:rsidP="003531FE">
      <w:pPr>
        <w:widowControl w:val="0"/>
        <w:autoSpaceDE w:val="0"/>
        <w:autoSpaceDN w:val="0"/>
        <w:adjustRightInd w:val="0"/>
        <w:rPr>
          <w:rFonts w:ascii="Microsoft Sans Serif" w:hAnsi="Microsoft Sans Serif" w:cs="Microsoft Sans Serif"/>
          <w:b/>
          <w:bCs/>
          <w:color w:val="1A1A1A"/>
          <w:sz w:val="22"/>
          <w:szCs w:val="22"/>
          <w:lang w:val="en-GB"/>
        </w:rPr>
      </w:pPr>
      <w:r w:rsidRPr="004111B7">
        <w:rPr>
          <w:rFonts w:ascii="Microsoft Sans Serif" w:hAnsi="Microsoft Sans Serif" w:cs="Microsoft Sans Serif"/>
          <w:b/>
          <w:bCs/>
          <w:color w:val="1A1A1A"/>
          <w:sz w:val="22"/>
          <w:szCs w:val="22"/>
          <w:lang w:val="en-GB"/>
        </w:rPr>
        <w:t>Tel. +41 44 940 18 26</w:t>
      </w:r>
    </w:p>
    <w:p w:rsidR="003A439A" w:rsidRPr="004111B7" w:rsidRDefault="003A439A" w:rsidP="003531FE">
      <w:pPr>
        <w:widowControl w:val="0"/>
        <w:autoSpaceDE w:val="0"/>
        <w:autoSpaceDN w:val="0"/>
        <w:adjustRightInd w:val="0"/>
        <w:rPr>
          <w:rFonts w:ascii="Microsoft Sans Serif" w:hAnsi="Microsoft Sans Serif" w:cs="Microsoft Sans Serif"/>
          <w:b/>
          <w:bCs/>
          <w:color w:val="1A1A1A"/>
          <w:sz w:val="22"/>
          <w:szCs w:val="22"/>
          <w:lang w:val="en-GB"/>
        </w:rPr>
      </w:pPr>
    </w:p>
    <w:p w:rsidR="003A439A" w:rsidRPr="004111B7" w:rsidRDefault="003A439A" w:rsidP="009D1121">
      <w:pPr>
        <w:widowControl w:val="0"/>
        <w:autoSpaceDE w:val="0"/>
        <w:autoSpaceDN w:val="0"/>
        <w:adjustRightInd w:val="0"/>
        <w:rPr>
          <w:rFonts w:ascii="Microsoft Sans Serif" w:hAnsi="Microsoft Sans Serif" w:cs="Microsoft Sans Serif"/>
          <w:b/>
          <w:bCs/>
          <w:color w:val="1A1A1A"/>
          <w:sz w:val="22"/>
          <w:szCs w:val="22"/>
          <w:lang w:val="en-GB"/>
        </w:rPr>
      </w:pPr>
      <w:r w:rsidRPr="004111B7">
        <w:rPr>
          <w:rFonts w:ascii="Microsoft Sans Serif" w:hAnsi="Microsoft Sans Serif" w:cs="Microsoft Sans Serif"/>
          <w:b/>
          <w:bCs/>
          <w:color w:val="1A1A1A"/>
          <w:sz w:val="22"/>
          <w:szCs w:val="22"/>
          <w:lang w:val="en-GB"/>
        </w:rPr>
        <w:t>HARDCOVER BOOK</w:t>
      </w:r>
    </w:p>
    <w:p w:rsidR="003A439A" w:rsidRPr="003A7253" w:rsidRDefault="003A439A" w:rsidP="009D1121">
      <w:pPr>
        <w:widowControl w:val="0"/>
        <w:autoSpaceDE w:val="0"/>
        <w:autoSpaceDN w:val="0"/>
        <w:adjustRightInd w:val="0"/>
        <w:rPr>
          <w:rFonts w:ascii="Microsoft Sans Serif" w:hAnsi="Microsoft Sans Serif" w:cs="Microsoft Sans Serif"/>
          <w:b/>
          <w:bCs/>
          <w:color w:val="1A1A1A"/>
          <w:sz w:val="22"/>
          <w:szCs w:val="22"/>
          <w:lang w:val="de-CH"/>
        </w:rPr>
      </w:pPr>
      <w:r w:rsidRPr="003A7253">
        <w:rPr>
          <w:rFonts w:ascii="Microsoft Sans Serif" w:hAnsi="Microsoft Sans Serif" w:cs="Microsoft Sans Serif"/>
          <w:b/>
          <w:bCs/>
          <w:color w:val="1A1A1A"/>
          <w:sz w:val="22"/>
          <w:szCs w:val="22"/>
          <w:lang w:val="de-CH"/>
        </w:rPr>
        <w:t xml:space="preserve">ISBN: 978-1-927411-19-3  </w:t>
      </w:r>
    </w:p>
    <w:p w:rsidR="003A439A" w:rsidRPr="003A7253" w:rsidRDefault="003A439A" w:rsidP="009D1121">
      <w:pPr>
        <w:widowControl w:val="0"/>
        <w:autoSpaceDE w:val="0"/>
        <w:autoSpaceDN w:val="0"/>
        <w:adjustRightInd w:val="0"/>
        <w:rPr>
          <w:rFonts w:ascii="Microsoft Sans Serif" w:hAnsi="Microsoft Sans Serif" w:cs="Microsoft Sans Serif"/>
          <w:b/>
          <w:bCs/>
          <w:color w:val="1A1A1A"/>
          <w:sz w:val="22"/>
          <w:szCs w:val="22"/>
          <w:lang w:val="de-CH"/>
        </w:rPr>
      </w:pPr>
      <w:r w:rsidRPr="003A7253">
        <w:rPr>
          <w:rFonts w:ascii="Microsoft Sans Serif" w:hAnsi="Microsoft Sans Serif" w:cs="Microsoft Sans Serif"/>
          <w:b/>
          <w:bCs/>
          <w:color w:val="1A1A1A"/>
          <w:sz w:val="22"/>
          <w:szCs w:val="22"/>
          <w:lang w:val="de-CH"/>
        </w:rPr>
        <w:t>€44.00</w:t>
      </w:r>
    </w:p>
    <w:p w:rsidR="003A439A" w:rsidRPr="003A7253" w:rsidRDefault="003A439A" w:rsidP="009D1121">
      <w:pPr>
        <w:widowControl w:val="0"/>
        <w:autoSpaceDE w:val="0"/>
        <w:autoSpaceDN w:val="0"/>
        <w:adjustRightInd w:val="0"/>
        <w:rPr>
          <w:rFonts w:ascii="Microsoft Sans Serif" w:hAnsi="Microsoft Sans Serif" w:cs="Microsoft Sans Serif"/>
          <w:b/>
          <w:bCs/>
          <w:color w:val="1A1A1A"/>
          <w:sz w:val="22"/>
          <w:szCs w:val="22"/>
          <w:lang w:val="de-CH"/>
        </w:rPr>
      </w:pPr>
    </w:p>
    <w:p w:rsidR="003A439A" w:rsidRPr="004445E5" w:rsidRDefault="003A439A" w:rsidP="009D1121">
      <w:pPr>
        <w:widowControl w:val="0"/>
        <w:autoSpaceDE w:val="0"/>
        <w:autoSpaceDN w:val="0"/>
        <w:adjustRightInd w:val="0"/>
        <w:rPr>
          <w:rFonts w:ascii="Microsoft Sans Serif" w:hAnsi="Microsoft Sans Serif" w:cs="Microsoft Sans Serif"/>
          <w:b/>
          <w:bCs/>
          <w:color w:val="1A1A1A"/>
          <w:sz w:val="22"/>
          <w:szCs w:val="22"/>
          <w:lang w:val="de-CH"/>
        </w:rPr>
      </w:pPr>
      <w:r w:rsidRPr="004445E5">
        <w:rPr>
          <w:rFonts w:ascii="Microsoft Sans Serif" w:hAnsi="Microsoft Sans Serif" w:cs="Microsoft Sans Serif"/>
          <w:b/>
          <w:bCs/>
          <w:color w:val="1A1A1A"/>
          <w:sz w:val="22"/>
          <w:szCs w:val="22"/>
          <w:lang w:val="de-CH"/>
        </w:rPr>
        <w:t>BUCHTAUFE 6. September 2013</w:t>
      </w:r>
    </w:p>
    <w:p w:rsidR="003A439A" w:rsidRPr="00634C25" w:rsidRDefault="003A439A" w:rsidP="009D1121">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Ort: Rössli Illnau-Effretikon</w:t>
      </w:r>
    </w:p>
    <w:p w:rsidR="003A439A" w:rsidRDefault="003A439A" w:rsidP="009D1121">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Zeit: 20 Uhr</w:t>
      </w:r>
    </w:p>
    <w:p w:rsidR="003A439A" w:rsidRDefault="003A439A" w:rsidP="009D1121">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 xml:space="preserve">Mit Börsen-Gewinnspiel </w:t>
      </w:r>
    </w:p>
    <w:p w:rsidR="003A439A" w:rsidRDefault="003A439A" w:rsidP="009D1121">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und musikalischer Umrahmung</w:t>
      </w:r>
    </w:p>
    <w:p w:rsidR="003A439A" w:rsidRDefault="003A439A" w:rsidP="009D1121">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9D1121">
      <w:pPr>
        <w:widowControl w:val="0"/>
        <w:autoSpaceDE w:val="0"/>
        <w:autoSpaceDN w:val="0"/>
        <w:adjustRightInd w:val="0"/>
        <w:rPr>
          <w:rFonts w:ascii="Microsoft Sans Serif" w:hAnsi="Microsoft Sans Serif" w:cs="Microsoft Sans Serif"/>
          <w:b/>
          <w:bCs/>
          <w:color w:val="1A1A1A"/>
          <w:sz w:val="22"/>
          <w:szCs w:val="22"/>
          <w:lang w:val="de-CH"/>
        </w:rPr>
      </w:pPr>
    </w:p>
    <w:p w:rsidR="003A439A" w:rsidRPr="00634C25" w:rsidRDefault="003A439A" w:rsidP="009D1121">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3531FE">
      <w:pPr>
        <w:widowControl w:val="0"/>
        <w:autoSpaceDE w:val="0"/>
        <w:autoSpaceDN w:val="0"/>
        <w:adjustRightInd w:val="0"/>
        <w:jc w:val="center"/>
        <w:rPr>
          <w:rFonts w:ascii="Microsoft Sans Serif" w:hAnsi="Microsoft Sans Serif" w:cs="Microsoft Sans Serif"/>
          <w:b/>
          <w:bCs/>
          <w:color w:val="1A1A1A"/>
          <w:sz w:val="22"/>
          <w:szCs w:val="22"/>
          <w:lang w:val="de-CH"/>
        </w:rPr>
      </w:pPr>
    </w:p>
    <w:p w:rsidR="003A439A" w:rsidRDefault="003A439A" w:rsidP="004111B7">
      <w:pPr>
        <w:widowControl w:val="0"/>
        <w:autoSpaceDE w:val="0"/>
        <w:autoSpaceDN w:val="0"/>
        <w:adjustRightInd w:val="0"/>
        <w:jc w:val="center"/>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ZUR SOFORTIGEN VERÖFFENTLICHUNG</w:t>
      </w:r>
    </w:p>
    <w:p w:rsidR="003A439A" w:rsidRPr="00634C25" w:rsidRDefault="003A439A" w:rsidP="004111B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Pr="00634C25" w:rsidRDefault="003A439A" w:rsidP="004111B7">
      <w:pPr>
        <w:widowControl w:val="0"/>
        <w:autoSpaceDE w:val="0"/>
        <w:autoSpaceDN w:val="0"/>
        <w:adjustRightInd w:val="0"/>
        <w:rPr>
          <w:rFonts w:ascii="Microsoft Sans Serif" w:hAnsi="Microsoft Sans Serif" w:cs="Microsoft Sans Serif"/>
          <w:b/>
          <w:bCs/>
          <w:color w:val="1A1A1A"/>
          <w:sz w:val="28"/>
          <w:szCs w:val="28"/>
          <w:lang w:val="de-CH"/>
        </w:rPr>
      </w:pPr>
    </w:p>
    <w:p w:rsidR="003A439A" w:rsidRPr="00634C25" w:rsidRDefault="003A439A" w:rsidP="004111B7">
      <w:pPr>
        <w:widowControl w:val="0"/>
        <w:autoSpaceDE w:val="0"/>
        <w:autoSpaceDN w:val="0"/>
        <w:adjustRightInd w:val="0"/>
        <w:jc w:val="center"/>
        <w:rPr>
          <w:rFonts w:ascii="Microsoft Sans Serif" w:hAnsi="Microsoft Sans Serif" w:cs="Microsoft Sans Serif"/>
          <w:b/>
          <w:bCs/>
          <w:color w:val="1A1A1A"/>
          <w:sz w:val="28"/>
          <w:szCs w:val="28"/>
          <w:lang w:val="de-CH"/>
        </w:rPr>
      </w:pPr>
      <w:r w:rsidRPr="00634C25">
        <w:rPr>
          <w:rFonts w:ascii="Microsoft Sans Serif" w:hAnsi="Microsoft Sans Serif" w:cs="Microsoft Sans Serif"/>
          <w:b/>
          <w:bCs/>
          <w:color w:val="1A1A1A"/>
          <w:sz w:val="28"/>
          <w:szCs w:val="28"/>
          <w:lang w:val="de-CH"/>
        </w:rPr>
        <w:t>PRESS</w:t>
      </w:r>
      <w:r>
        <w:rPr>
          <w:rFonts w:ascii="Microsoft Sans Serif" w:hAnsi="Microsoft Sans Serif" w:cs="Microsoft Sans Serif"/>
          <w:b/>
          <w:bCs/>
          <w:color w:val="1A1A1A"/>
          <w:sz w:val="28"/>
          <w:szCs w:val="28"/>
          <w:lang w:val="de-CH"/>
        </w:rPr>
        <w:t>EMITTEILUNG</w:t>
      </w:r>
    </w:p>
    <w:p w:rsidR="003A439A" w:rsidRPr="00634C25" w:rsidRDefault="003A439A" w:rsidP="004111B7">
      <w:pPr>
        <w:widowControl w:val="0"/>
        <w:autoSpaceDE w:val="0"/>
        <w:autoSpaceDN w:val="0"/>
        <w:adjustRightInd w:val="0"/>
        <w:jc w:val="center"/>
        <w:rPr>
          <w:rFonts w:ascii="Microsoft Sans Serif" w:hAnsi="Microsoft Sans Serif" w:cs="Microsoft Sans Serif"/>
          <w:b/>
          <w:bCs/>
          <w:color w:val="1A1A1A"/>
          <w:sz w:val="28"/>
          <w:szCs w:val="28"/>
          <w:lang w:val="de-CH"/>
        </w:rPr>
      </w:pPr>
    </w:p>
    <w:p w:rsidR="003A439A" w:rsidRDefault="003A439A" w:rsidP="004111B7">
      <w:pPr>
        <w:widowControl w:val="0"/>
        <w:autoSpaceDE w:val="0"/>
        <w:autoSpaceDN w:val="0"/>
        <w:adjustRightInd w:val="0"/>
        <w:jc w:val="center"/>
        <w:rPr>
          <w:rFonts w:ascii="Microsoft Sans Serif" w:hAnsi="Microsoft Sans Serif" w:cs="Microsoft Sans Serif"/>
          <w:b/>
          <w:bCs/>
          <w:color w:val="1A1A1A"/>
          <w:sz w:val="28"/>
          <w:szCs w:val="28"/>
          <w:lang w:val="de-CH"/>
        </w:rPr>
      </w:pPr>
      <w:r w:rsidRPr="00634C25">
        <w:rPr>
          <w:rFonts w:ascii="Microsoft Sans Serif" w:hAnsi="Microsoft Sans Serif" w:cs="Microsoft Sans Serif"/>
          <w:b/>
          <w:bCs/>
          <w:color w:val="1A1A1A"/>
          <w:sz w:val="28"/>
          <w:szCs w:val="28"/>
          <w:lang w:val="de-CH"/>
        </w:rPr>
        <w:t>Kann eine Kellnerin finanziell frei werden?</w:t>
      </w:r>
    </w:p>
    <w:p w:rsidR="003A439A" w:rsidRDefault="003A439A" w:rsidP="004111B7">
      <w:pPr>
        <w:widowControl w:val="0"/>
        <w:autoSpaceDE w:val="0"/>
        <w:autoSpaceDN w:val="0"/>
        <w:adjustRightInd w:val="0"/>
        <w:jc w:val="center"/>
        <w:rPr>
          <w:rFonts w:ascii="Microsoft Sans Serif" w:hAnsi="Microsoft Sans Serif" w:cs="Microsoft Sans Serif"/>
          <w:b/>
          <w:bCs/>
          <w:color w:val="1A1A1A"/>
          <w:sz w:val="28"/>
          <w:szCs w:val="28"/>
          <w:lang w:val="de-CH"/>
        </w:rPr>
      </w:pPr>
    </w:p>
    <w:p w:rsidR="003A439A" w:rsidRDefault="003A439A" w:rsidP="004111B7">
      <w:pPr>
        <w:widowControl w:val="0"/>
        <w:autoSpaceDE w:val="0"/>
        <w:autoSpaceDN w:val="0"/>
        <w:adjustRightInd w:val="0"/>
        <w:jc w:val="center"/>
        <w:rPr>
          <w:rFonts w:ascii="Microsoft Sans Serif" w:hAnsi="Microsoft Sans Serif" w:cs="Microsoft Sans Serif"/>
          <w:b/>
          <w:bCs/>
          <w:color w:val="1A1A1A"/>
          <w:sz w:val="28"/>
          <w:szCs w:val="28"/>
          <w:lang w:val="de-CH"/>
        </w:rPr>
      </w:pPr>
    </w:p>
    <w:p w:rsidR="003A439A" w:rsidRDefault="003A439A" w:rsidP="004111B7">
      <w:pPr>
        <w:widowControl w:val="0"/>
        <w:autoSpaceDE w:val="0"/>
        <w:autoSpaceDN w:val="0"/>
        <w:adjustRightInd w:val="0"/>
        <w:jc w:val="center"/>
        <w:rPr>
          <w:rFonts w:ascii="Microsoft Sans Serif" w:hAnsi="Microsoft Sans Serif" w:cs="Microsoft Sans Serif"/>
          <w:b/>
          <w:bCs/>
          <w:color w:val="1A1A1A"/>
          <w:sz w:val="28"/>
          <w:szCs w:val="28"/>
          <w:lang w:val="de-CH"/>
        </w:rPr>
      </w:pPr>
      <w:r>
        <w:rPr>
          <w:rFonts w:ascii="Microsoft Sans Serif" w:hAnsi="Microsoft Sans Serif" w:cs="Microsoft Sans Serif"/>
          <w:b/>
          <w:bCs/>
          <w:color w:val="1A1A1A"/>
          <w:sz w:val="28"/>
          <w:szCs w:val="28"/>
          <w:lang w:val="de-CH"/>
        </w:rPr>
        <w:t>Neuerscheinung des Buches</w:t>
      </w:r>
    </w:p>
    <w:p w:rsidR="003A439A" w:rsidRPr="00634C25" w:rsidRDefault="003A439A" w:rsidP="004111B7">
      <w:pPr>
        <w:widowControl w:val="0"/>
        <w:autoSpaceDE w:val="0"/>
        <w:autoSpaceDN w:val="0"/>
        <w:adjustRightInd w:val="0"/>
        <w:jc w:val="center"/>
        <w:rPr>
          <w:rFonts w:ascii="Microsoft Sans Serif" w:hAnsi="Microsoft Sans Serif" w:cs="Microsoft Sans Serif"/>
          <w:b/>
          <w:bCs/>
          <w:color w:val="1A1A1A"/>
          <w:sz w:val="28"/>
          <w:szCs w:val="28"/>
          <w:lang w:val="de-CH"/>
        </w:rPr>
      </w:pPr>
      <w:r w:rsidRPr="00634C25">
        <w:rPr>
          <w:rFonts w:ascii="Microsoft Sans Serif" w:hAnsi="Microsoft Sans Serif" w:cs="Microsoft Sans Serif"/>
          <w:b/>
          <w:bCs/>
          <w:color w:val="1A1A1A"/>
          <w:sz w:val="28"/>
          <w:szCs w:val="28"/>
          <w:lang w:val="de-CH"/>
        </w:rPr>
        <w:t>GELDSORGEN ADE!</w:t>
      </w:r>
    </w:p>
    <w:p w:rsidR="003A439A" w:rsidRDefault="003A439A" w:rsidP="004111B7">
      <w:pPr>
        <w:widowControl w:val="0"/>
        <w:autoSpaceDE w:val="0"/>
        <w:autoSpaceDN w:val="0"/>
        <w:adjustRightInd w:val="0"/>
        <w:jc w:val="center"/>
        <w:rPr>
          <w:rFonts w:ascii="Microsoft Sans Serif" w:hAnsi="Microsoft Sans Serif" w:cs="Microsoft Sans Serif"/>
          <w:b/>
          <w:bCs/>
          <w:color w:val="1A1A1A"/>
          <w:sz w:val="28"/>
          <w:szCs w:val="28"/>
          <w:lang w:val="de-CH"/>
        </w:rPr>
      </w:pPr>
      <w:r w:rsidRPr="00634C25">
        <w:rPr>
          <w:rFonts w:ascii="Microsoft Sans Serif" w:hAnsi="Microsoft Sans Serif" w:cs="Microsoft Sans Serif"/>
          <w:b/>
          <w:bCs/>
          <w:color w:val="1A1A1A"/>
          <w:sz w:val="28"/>
          <w:szCs w:val="28"/>
          <w:lang w:val="de-CH"/>
        </w:rPr>
        <w:t>MONA LERNT DIE 10 GEHEIMNISSE DES REICH</w:t>
      </w:r>
      <w:r>
        <w:rPr>
          <w:rFonts w:ascii="Microsoft Sans Serif" w:hAnsi="Microsoft Sans Serif" w:cs="Microsoft Sans Serif"/>
          <w:b/>
          <w:bCs/>
          <w:color w:val="1A1A1A"/>
          <w:sz w:val="28"/>
          <w:szCs w:val="28"/>
          <w:lang w:val="de-CH"/>
        </w:rPr>
        <w:t>TUMS</w:t>
      </w:r>
    </w:p>
    <w:p w:rsidR="003A439A" w:rsidRDefault="003A439A" w:rsidP="004111B7">
      <w:pPr>
        <w:widowControl w:val="0"/>
        <w:autoSpaceDE w:val="0"/>
        <w:autoSpaceDN w:val="0"/>
        <w:adjustRightInd w:val="0"/>
        <w:jc w:val="center"/>
        <w:rPr>
          <w:rFonts w:ascii="Microsoft Sans Serif" w:hAnsi="Microsoft Sans Serif" w:cs="Microsoft Sans Serif"/>
          <w:b/>
          <w:bCs/>
          <w:color w:val="1A1A1A"/>
          <w:sz w:val="28"/>
          <w:szCs w:val="28"/>
          <w:lang w:val="de-CH"/>
        </w:rPr>
      </w:pPr>
    </w:p>
    <w:p w:rsidR="003A439A" w:rsidRDefault="003A439A" w:rsidP="004111B7">
      <w:pPr>
        <w:widowControl w:val="0"/>
        <w:autoSpaceDE w:val="0"/>
        <w:autoSpaceDN w:val="0"/>
        <w:adjustRightInd w:val="0"/>
        <w:jc w:val="center"/>
        <w:rPr>
          <w:rFonts w:ascii="Microsoft Sans Serif" w:hAnsi="Microsoft Sans Serif" w:cs="Microsoft Sans Serif"/>
          <w:b/>
          <w:bCs/>
          <w:color w:val="1A1A1A"/>
          <w:sz w:val="28"/>
          <w:szCs w:val="28"/>
          <w:lang w:val="de-CH"/>
        </w:rPr>
      </w:pPr>
      <w:r>
        <w:rPr>
          <w:rFonts w:ascii="Microsoft Sans Serif" w:hAnsi="Microsoft Sans Serif" w:cs="Microsoft Sans Serif"/>
          <w:b/>
          <w:bCs/>
          <w:color w:val="1A1A1A"/>
          <w:sz w:val="28"/>
          <w:szCs w:val="28"/>
          <w:lang w:val="de-CH"/>
        </w:rPr>
        <w:t xml:space="preserve">Von Dr. Eva-Maria Müller, Uster, Schweiz </w:t>
      </w:r>
    </w:p>
    <w:p w:rsidR="003A439A" w:rsidRDefault="003A439A" w:rsidP="004111B7">
      <w:pPr>
        <w:widowControl w:val="0"/>
        <w:autoSpaceDE w:val="0"/>
        <w:autoSpaceDN w:val="0"/>
        <w:adjustRightInd w:val="0"/>
        <w:jc w:val="center"/>
        <w:rPr>
          <w:rFonts w:ascii="Microsoft Sans Serif" w:hAnsi="Microsoft Sans Serif" w:cs="Microsoft Sans Serif"/>
          <w:b/>
          <w:bCs/>
          <w:color w:val="1A1A1A"/>
          <w:sz w:val="28"/>
          <w:szCs w:val="28"/>
          <w:lang w:val="de-CH"/>
        </w:rPr>
      </w:pPr>
    </w:p>
    <w:p w:rsidR="003A439A" w:rsidRPr="00634C25" w:rsidRDefault="003A439A" w:rsidP="003531FE">
      <w:pPr>
        <w:widowControl w:val="0"/>
        <w:autoSpaceDE w:val="0"/>
        <w:autoSpaceDN w:val="0"/>
        <w:adjustRightInd w:val="0"/>
        <w:jc w:val="center"/>
        <w:rPr>
          <w:rFonts w:ascii="Microsoft Sans Serif" w:hAnsi="Microsoft Sans Serif" w:cs="Microsoft Sans Serif"/>
          <w:b/>
          <w:bCs/>
          <w:color w:val="1A1A1A"/>
          <w:sz w:val="28"/>
          <w:szCs w:val="28"/>
          <w:lang w:val="de-CH"/>
        </w:rPr>
      </w:pPr>
      <w:r>
        <w:rPr>
          <w:rFonts w:ascii="Microsoft Sans Serif" w:hAnsi="Microsoft Sans Serif" w:cs="Microsoft Sans Serif"/>
          <w:b/>
          <w:bCs/>
          <w:color w:val="1A1A1A"/>
          <w:lang w:val="de-CH"/>
        </w:rPr>
        <w:t>Die mit einem Innovationspreis ausgezeichnete Autorin</w:t>
      </w:r>
      <w:r w:rsidRPr="00634C25">
        <w:rPr>
          <w:rFonts w:ascii="Microsoft Sans Serif" w:hAnsi="Microsoft Sans Serif" w:cs="Microsoft Sans Serif"/>
          <w:b/>
          <w:bCs/>
          <w:color w:val="1A1A1A"/>
          <w:lang w:val="de-CH"/>
        </w:rPr>
        <w:t xml:space="preserve">, </w:t>
      </w:r>
      <w:r>
        <w:rPr>
          <w:rFonts w:ascii="Microsoft Sans Serif" w:hAnsi="Microsoft Sans Serif" w:cs="Microsoft Sans Serif"/>
          <w:b/>
          <w:bCs/>
          <w:color w:val="1A1A1A"/>
          <w:lang w:val="de-CH"/>
        </w:rPr>
        <w:t>Rednerin</w:t>
      </w:r>
      <w:r w:rsidRPr="00634C25">
        <w:rPr>
          <w:rFonts w:ascii="Microsoft Sans Serif" w:hAnsi="Microsoft Sans Serif" w:cs="Microsoft Sans Serif"/>
          <w:b/>
          <w:bCs/>
          <w:color w:val="1A1A1A"/>
          <w:lang w:val="de-CH"/>
        </w:rPr>
        <w:t xml:space="preserve">, </w:t>
      </w:r>
      <w:bookmarkStart w:id="0" w:name="_GoBack"/>
      <w:bookmarkEnd w:id="0"/>
      <w:r w:rsidRPr="00634C25">
        <w:rPr>
          <w:rFonts w:ascii="Microsoft Sans Serif" w:hAnsi="Microsoft Sans Serif" w:cs="Microsoft Sans Serif"/>
          <w:b/>
          <w:bCs/>
          <w:color w:val="1A1A1A"/>
          <w:lang w:val="de-CH"/>
        </w:rPr>
        <w:t>Trainer</w:t>
      </w:r>
      <w:r>
        <w:rPr>
          <w:rFonts w:ascii="Microsoft Sans Serif" w:hAnsi="Microsoft Sans Serif" w:cs="Microsoft Sans Serif"/>
          <w:b/>
          <w:bCs/>
          <w:color w:val="1A1A1A"/>
          <w:lang w:val="de-CH"/>
        </w:rPr>
        <w:t>in</w:t>
      </w:r>
      <w:r w:rsidRPr="00634C25">
        <w:rPr>
          <w:rFonts w:ascii="Microsoft Sans Serif" w:hAnsi="Microsoft Sans Serif" w:cs="Microsoft Sans Serif"/>
          <w:b/>
          <w:bCs/>
          <w:color w:val="1A1A1A"/>
          <w:lang w:val="de-CH"/>
        </w:rPr>
        <w:t xml:space="preserve"> </w:t>
      </w:r>
      <w:r>
        <w:rPr>
          <w:rFonts w:ascii="Microsoft Sans Serif" w:hAnsi="Microsoft Sans Serif" w:cs="Microsoft Sans Serif"/>
          <w:b/>
          <w:bCs/>
          <w:color w:val="1A1A1A"/>
          <w:lang w:val="de-CH"/>
        </w:rPr>
        <w:br/>
      </w:r>
      <w:r w:rsidRPr="00634C25">
        <w:rPr>
          <w:rFonts w:ascii="Microsoft Sans Serif" w:hAnsi="Microsoft Sans Serif" w:cs="Microsoft Sans Serif"/>
          <w:b/>
          <w:bCs/>
          <w:color w:val="1A1A1A"/>
          <w:lang w:val="de-CH"/>
        </w:rPr>
        <w:t xml:space="preserve">Dr. Eva-Maria Müller </w:t>
      </w:r>
      <w:r>
        <w:rPr>
          <w:rFonts w:ascii="Microsoft Sans Serif" w:hAnsi="Microsoft Sans Serif" w:cs="Microsoft Sans Serif"/>
          <w:b/>
          <w:bCs/>
          <w:color w:val="1A1A1A"/>
          <w:lang w:val="de-CH"/>
        </w:rPr>
        <w:t xml:space="preserve">kündigt ihr neues Buch an. Es ist </w:t>
      </w:r>
      <w:r w:rsidRPr="00634C25">
        <w:rPr>
          <w:rFonts w:ascii="Microsoft Sans Serif" w:hAnsi="Microsoft Sans Serif" w:cs="Microsoft Sans Serif"/>
          <w:b/>
          <w:bCs/>
          <w:color w:val="1A1A1A"/>
          <w:lang w:val="de-CH"/>
        </w:rPr>
        <w:t>die Geschichte der Kellnerin Mona, die an der Börse zu</w:t>
      </w:r>
      <w:r>
        <w:rPr>
          <w:rFonts w:ascii="Microsoft Sans Serif" w:hAnsi="Microsoft Sans Serif" w:cs="Microsoft Sans Serif"/>
          <w:b/>
          <w:bCs/>
          <w:color w:val="1A1A1A"/>
          <w:lang w:val="de-CH"/>
        </w:rPr>
        <w:t xml:space="preserve"> investieren lernt.</w:t>
      </w:r>
      <w:r>
        <w:rPr>
          <w:rFonts w:ascii="Microsoft Sans Serif" w:hAnsi="Microsoft Sans Serif" w:cs="Microsoft Sans Serif"/>
          <w:b/>
          <w:bCs/>
          <w:color w:val="1A1A1A"/>
          <w:sz w:val="22"/>
          <w:szCs w:val="22"/>
          <w:lang w:val="de-CH"/>
        </w:rPr>
        <w:br w:type="page"/>
      </w:r>
      <w:r w:rsidRPr="00634C25">
        <w:rPr>
          <w:rFonts w:ascii="Microsoft Sans Serif" w:hAnsi="Microsoft Sans Serif" w:cs="Microsoft Sans Serif"/>
          <w:b/>
          <w:bCs/>
          <w:color w:val="1A1A1A"/>
          <w:sz w:val="28"/>
          <w:szCs w:val="28"/>
          <w:lang w:val="de-CH"/>
        </w:rPr>
        <w:t>GELDSORGEN ADE!</w:t>
      </w:r>
    </w:p>
    <w:p w:rsidR="003A439A" w:rsidRPr="00634C25" w:rsidRDefault="003A439A" w:rsidP="003531FE">
      <w:pPr>
        <w:widowControl w:val="0"/>
        <w:autoSpaceDE w:val="0"/>
        <w:autoSpaceDN w:val="0"/>
        <w:adjustRightInd w:val="0"/>
        <w:jc w:val="center"/>
        <w:rPr>
          <w:rFonts w:ascii="Microsoft Sans Serif" w:hAnsi="Microsoft Sans Serif" w:cs="Microsoft Sans Serif"/>
          <w:b/>
          <w:bCs/>
          <w:color w:val="1A1A1A"/>
          <w:sz w:val="28"/>
          <w:szCs w:val="28"/>
          <w:lang w:val="de-CH"/>
        </w:rPr>
      </w:pPr>
      <w:r w:rsidRPr="00634C25">
        <w:rPr>
          <w:rFonts w:ascii="Microsoft Sans Serif" w:hAnsi="Microsoft Sans Serif" w:cs="Microsoft Sans Serif"/>
          <w:b/>
          <w:bCs/>
          <w:color w:val="1A1A1A"/>
          <w:sz w:val="28"/>
          <w:szCs w:val="28"/>
          <w:lang w:val="de-CH"/>
        </w:rPr>
        <w:t>MONA LERNT DIE 10 GEHEIMNISSE DES REICH</w:t>
      </w:r>
      <w:r>
        <w:rPr>
          <w:rFonts w:ascii="Microsoft Sans Serif" w:hAnsi="Microsoft Sans Serif" w:cs="Microsoft Sans Serif"/>
          <w:b/>
          <w:bCs/>
          <w:color w:val="1A1A1A"/>
          <w:sz w:val="28"/>
          <w:szCs w:val="28"/>
          <w:lang w:val="de-CH"/>
        </w:rPr>
        <w:t>TUMS</w:t>
      </w:r>
    </w:p>
    <w:p w:rsidR="003A439A" w:rsidRPr="00634C25" w:rsidRDefault="003A439A" w:rsidP="003531FE">
      <w:pPr>
        <w:widowControl w:val="0"/>
        <w:autoSpaceDE w:val="0"/>
        <w:autoSpaceDN w:val="0"/>
        <w:adjustRightInd w:val="0"/>
        <w:jc w:val="center"/>
        <w:rPr>
          <w:rFonts w:ascii="Microsoft Sans Serif" w:hAnsi="Microsoft Sans Serif" w:cs="Microsoft Sans Serif"/>
          <w:b/>
          <w:bCs/>
          <w:color w:val="1A1A1A"/>
          <w:sz w:val="28"/>
          <w:szCs w:val="28"/>
          <w:lang w:val="de-CH"/>
        </w:rPr>
      </w:pPr>
    </w:p>
    <w:p w:rsidR="003A439A" w:rsidRPr="00634C25"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r w:rsidRPr="00634C25">
        <w:rPr>
          <w:rFonts w:ascii="Microsoft Sans Serif" w:hAnsi="Microsoft Sans Serif" w:cs="Microsoft Sans Serif"/>
          <w:color w:val="1A1A1A"/>
          <w:sz w:val="22"/>
          <w:szCs w:val="22"/>
          <w:lang w:val="de-CH"/>
        </w:rPr>
        <w:t>Für finanzielle Laien scheint es oft unmöglich, jemals die finanzielle Freiheit zu erlangen und ein glückliches Leben zu führen.</w:t>
      </w:r>
    </w:p>
    <w:p w:rsidR="003A439A" w:rsidRPr="00634C25"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p>
    <w:p w:rsidR="003A439A" w:rsidRPr="00634C25"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r w:rsidRPr="00634C25">
        <w:rPr>
          <w:rFonts w:ascii="Microsoft Sans Serif" w:hAnsi="Microsoft Sans Serif" w:cs="Microsoft Sans Serif"/>
          <w:color w:val="1A1A1A"/>
          <w:sz w:val="22"/>
          <w:szCs w:val="22"/>
          <w:lang w:val="de-CH"/>
        </w:rPr>
        <w:t>Menschen mit hohen Zielen und Träumen finden es frustrierend, wenn sie diese nicht verwirklichen können.</w:t>
      </w:r>
    </w:p>
    <w:p w:rsidR="003A439A" w:rsidRPr="00634C25"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p>
    <w:p w:rsidR="003A439A" w:rsidRPr="00634C25"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r w:rsidRPr="00634C25">
        <w:rPr>
          <w:rFonts w:ascii="Microsoft Sans Serif" w:hAnsi="Microsoft Sans Serif" w:cs="Microsoft Sans Serif"/>
          <w:color w:val="1A1A1A"/>
          <w:sz w:val="22"/>
          <w:szCs w:val="22"/>
          <w:lang w:val="de-CH"/>
        </w:rPr>
        <w:t xml:space="preserve">Mit der richtigen Führung und einem leicht lernbaren System für Ihre Geldanlagen können Sie jetzt Ihr Ziel der finanziellen Freiheit erreichen. </w:t>
      </w:r>
      <w:r>
        <w:rPr>
          <w:rFonts w:ascii="Microsoft Sans Serif" w:hAnsi="Microsoft Sans Serif" w:cs="Microsoft Sans Serif"/>
          <w:color w:val="1A1A1A"/>
          <w:sz w:val="22"/>
          <w:szCs w:val="22"/>
          <w:lang w:val="de-CH"/>
        </w:rPr>
        <w:t xml:space="preserve">Dr. </w:t>
      </w:r>
      <w:r w:rsidRPr="00634C25">
        <w:rPr>
          <w:rFonts w:ascii="Microsoft Sans Serif" w:hAnsi="Microsoft Sans Serif" w:cs="Microsoft Sans Serif"/>
          <w:color w:val="1A1A1A"/>
          <w:sz w:val="22"/>
          <w:szCs w:val="22"/>
          <w:lang w:val="de-CH"/>
        </w:rPr>
        <w:t>Eva-Maria Müller begleitet Sie auf Ihrer</w:t>
      </w:r>
      <w:r>
        <w:rPr>
          <w:rFonts w:ascii="Microsoft Sans Serif" w:hAnsi="Microsoft Sans Serif" w:cs="Microsoft Sans Serif"/>
          <w:color w:val="1A1A1A"/>
          <w:sz w:val="22"/>
          <w:szCs w:val="22"/>
          <w:lang w:val="de-CH"/>
        </w:rPr>
        <w:t xml:space="preserve"> Reise dorthin</w:t>
      </w:r>
      <w:r w:rsidRPr="00634C25">
        <w:rPr>
          <w:rFonts w:ascii="Microsoft Sans Serif" w:hAnsi="Microsoft Sans Serif" w:cs="Microsoft Sans Serif"/>
          <w:color w:val="1A1A1A"/>
          <w:sz w:val="22"/>
          <w:szCs w:val="22"/>
          <w:lang w:val="de-CH"/>
        </w:rPr>
        <w:t>.</w:t>
      </w:r>
    </w:p>
    <w:p w:rsidR="003A439A" w:rsidRPr="00634C25"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r w:rsidRPr="00634C25">
        <w:rPr>
          <w:rFonts w:ascii="Microsoft Sans Serif" w:hAnsi="Microsoft Sans Serif" w:cs="Microsoft Sans Serif"/>
          <w:color w:val="1A1A1A"/>
          <w:sz w:val="22"/>
          <w:szCs w:val="22"/>
          <w:lang w:val="de-CH"/>
        </w:rPr>
        <w:t xml:space="preserve">Lernen Sie </w:t>
      </w:r>
      <w:r>
        <w:rPr>
          <w:rFonts w:ascii="Microsoft Sans Serif" w:hAnsi="Microsoft Sans Serif" w:cs="Microsoft Sans Serif"/>
          <w:color w:val="1A1A1A"/>
          <w:sz w:val="22"/>
          <w:szCs w:val="22"/>
          <w:lang w:val="de-CH"/>
        </w:rPr>
        <w:t>die 10 Geheimnisse</w:t>
      </w:r>
      <w:r w:rsidRPr="00634C25">
        <w:rPr>
          <w:rFonts w:ascii="Microsoft Sans Serif" w:hAnsi="Microsoft Sans Serif" w:cs="Microsoft Sans Serif"/>
          <w:color w:val="1A1A1A"/>
          <w:sz w:val="22"/>
          <w:szCs w:val="22"/>
          <w:lang w:val="de-CH"/>
        </w:rPr>
        <w:t xml:space="preserve">, wie Sie </w:t>
      </w:r>
      <w:r>
        <w:rPr>
          <w:rFonts w:ascii="Microsoft Sans Serif" w:hAnsi="Microsoft Sans Serif" w:cs="Microsoft Sans Serif"/>
          <w:color w:val="1A1A1A"/>
          <w:sz w:val="22"/>
          <w:szCs w:val="22"/>
          <w:lang w:val="de-CH"/>
        </w:rPr>
        <w:t>selbst an der Börse investieren können.</w:t>
      </w:r>
    </w:p>
    <w:p w:rsidR="003A439A" w:rsidRPr="00634C25"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p>
    <w:p w:rsidR="003A439A" w:rsidRPr="00634C25"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r>
        <w:rPr>
          <w:rFonts w:ascii="Microsoft Sans Serif" w:hAnsi="Microsoft Sans Serif" w:cs="Microsoft Sans Serif"/>
          <w:color w:val="1A1A1A"/>
          <w:sz w:val="22"/>
          <w:szCs w:val="22"/>
          <w:lang w:val="de-CH"/>
        </w:rPr>
        <w:br w:type="page"/>
      </w:r>
    </w:p>
    <w:p w:rsidR="003A439A" w:rsidRPr="004111B7" w:rsidRDefault="003A439A" w:rsidP="00530717">
      <w:pPr>
        <w:widowControl w:val="0"/>
        <w:autoSpaceDE w:val="0"/>
        <w:autoSpaceDN w:val="0"/>
        <w:adjustRightInd w:val="0"/>
        <w:rPr>
          <w:rFonts w:ascii="Microsoft Sans Serif" w:hAnsi="Microsoft Sans Serif" w:cs="Microsoft Sans Serif"/>
          <w:b/>
          <w:bCs/>
          <w:color w:val="1A1A1A"/>
          <w:sz w:val="28"/>
          <w:szCs w:val="28"/>
          <w:lang w:val="de-CH"/>
        </w:rPr>
      </w:pPr>
      <w:r w:rsidRPr="004111B7">
        <w:rPr>
          <w:rFonts w:ascii="Microsoft Sans Serif" w:hAnsi="Microsoft Sans Serif" w:cs="Microsoft Sans Serif"/>
          <w:b/>
          <w:bCs/>
          <w:color w:val="1A1A1A"/>
          <w:sz w:val="28"/>
          <w:szCs w:val="28"/>
          <w:lang w:val="de-CH"/>
        </w:rPr>
        <w:t>INHALT DES BUCHES</w:t>
      </w:r>
    </w:p>
    <w:p w:rsidR="003A439A" w:rsidRPr="00634C25"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DIE 10 GEHEIMNISSE DES REICHTUMS</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ab/>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1) LASSE DEIN GELD FÜR DICH ARBEITEN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sidRPr="00A20B5C">
        <w:rPr>
          <w:rFonts w:ascii="Microsoft Sans Serif" w:hAnsi="Microsoft Sans Serif" w:cs="Microsoft Sans Serif"/>
          <w:color w:val="1A1A1A"/>
          <w:sz w:val="22"/>
          <w:szCs w:val="22"/>
          <w:lang w:val="de-CH"/>
        </w:rPr>
        <w:t>Mona lernt auf einer Parkbank Joseph kennen. Er erklärt ihr die Vorteile, das Geld für sich arbeiten zu lassen, indem sie Aktien kauft und Investorin wird. Auf diese Weise hat sie selbst die Kontrolle über ihr Geld</w:t>
      </w:r>
      <w:r>
        <w:rPr>
          <w:rFonts w:ascii="Microsoft Sans Serif" w:hAnsi="Microsoft Sans Serif" w:cs="Microsoft Sans Serif"/>
          <w:color w:val="1A1A1A"/>
          <w:sz w:val="22"/>
          <w:szCs w:val="22"/>
          <w:lang w:val="de-CH"/>
        </w:rPr>
        <w:t>.</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2) KENNE DEN GRUND, WARUM DU REICH SEIN MUSST</w:t>
      </w:r>
    </w:p>
    <w:p w:rsidR="003A439A" w:rsidRPr="00A20B5C"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r w:rsidRPr="00A20B5C">
        <w:rPr>
          <w:rFonts w:ascii="Microsoft Sans Serif" w:hAnsi="Microsoft Sans Serif" w:cs="Microsoft Sans Serif"/>
          <w:color w:val="1A1A1A"/>
          <w:sz w:val="22"/>
          <w:szCs w:val="22"/>
          <w:lang w:val="de-CH"/>
        </w:rPr>
        <w:t>Mona weiss, wie sie mit wenig Geld klar kommt. Sie hat nicht genügend Antrieb, sich auf etwas Neues einzulassen. Sie braucht einen triftigen Grund, um Joseph weiter zuzuhören. Sie findet ihn schliesslich ausserhalb von sich. Sie möchte einen behinderten Jugendlichen unterstützen.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3) VERSTEHE DIE BÖRSENKURVEN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sidRPr="00A20B5C">
        <w:rPr>
          <w:rFonts w:ascii="Microsoft Sans Serif" w:hAnsi="Microsoft Sans Serif" w:cs="Microsoft Sans Serif"/>
          <w:color w:val="1A1A1A"/>
          <w:sz w:val="22"/>
          <w:szCs w:val="22"/>
          <w:lang w:val="de-CH"/>
        </w:rPr>
        <w:t>Joseph führt Mona Schritt für Schritt in die „Sprache des Geldes“ ein. Als erstes erläutert er die Börsenkurven und erklärt Mona, welche wichtigen Informationen sie dort findet. Sie lernt, dass sie einen Aktienpreis in unterschiedlichen Zeiträumen studieren muss.</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4) WISSE, WANN DU KAUFST UND WANN DU VERKAUFST</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sidRPr="00A20B5C">
        <w:rPr>
          <w:rFonts w:ascii="Microsoft Sans Serif" w:hAnsi="Microsoft Sans Serif" w:cs="Microsoft Sans Serif"/>
          <w:color w:val="1A1A1A"/>
          <w:sz w:val="22"/>
          <w:szCs w:val="22"/>
          <w:lang w:val="de-CH"/>
        </w:rPr>
        <w:t>Zusätzlich zu den Preiskurven lernt Mona verschiedene Indikatoren kennen. Sie helfen ihr dabei, den besten Zeitpunkt für den Kauf oder Verkauf von Aktien zu finden.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5) FINDE DIE BESTEN AKTIEN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sidRPr="00A20B5C">
        <w:rPr>
          <w:rFonts w:ascii="Microsoft Sans Serif" w:hAnsi="Microsoft Sans Serif" w:cs="Microsoft Sans Serif"/>
          <w:color w:val="1A1A1A"/>
          <w:sz w:val="22"/>
          <w:szCs w:val="22"/>
          <w:lang w:val="de-CH"/>
        </w:rPr>
        <w:t>Ohne eine genaue Analyse der Firma darf Mona keine Aktien kaufen. Sie lernt, wo sie die fundamentalen Daten findet und wie sie einige wichtige Punkte prüft.</w:t>
      </w:r>
      <w:r>
        <w:rPr>
          <w:rFonts w:ascii="Microsoft Sans Serif" w:hAnsi="Microsoft Sans Serif" w:cs="Microsoft Sans Serif"/>
          <w:b/>
          <w:bCs/>
          <w:color w:val="1A1A1A"/>
          <w:sz w:val="22"/>
          <w:szCs w:val="22"/>
          <w:lang w:val="de-CH"/>
        </w:rPr>
        <w:t xml:space="preserve"> </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6) ÜBERNIMM VERANTWORTNG</w:t>
      </w:r>
      <w:r>
        <w:rPr>
          <w:rFonts w:ascii="Microsoft Sans Serif" w:hAnsi="Microsoft Sans Serif" w:cs="Microsoft Sans Serif"/>
          <w:b/>
          <w:bCs/>
          <w:color w:val="1A1A1A"/>
          <w:sz w:val="22"/>
          <w:szCs w:val="22"/>
          <w:lang w:val="de-CH"/>
        </w:rPr>
        <w:tab/>
      </w:r>
      <w:r>
        <w:rPr>
          <w:rFonts w:ascii="Microsoft Sans Serif" w:hAnsi="Microsoft Sans Serif" w:cs="Microsoft Sans Serif"/>
          <w:b/>
          <w:bCs/>
          <w:color w:val="1A1A1A"/>
          <w:sz w:val="22"/>
          <w:szCs w:val="22"/>
          <w:lang w:val="de-CH"/>
        </w:rPr>
        <w:tab/>
      </w:r>
      <w:r>
        <w:rPr>
          <w:rFonts w:ascii="Microsoft Sans Serif" w:hAnsi="Microsoft Sans Serif" w:cs="Microsoft Sans Serif"/>
          <w:b/>
          <w:bCs/>
          <w:color w:val="1A1A1A"/>
          <w:sz w:val="22"/>
          <w:szCs w:val="22"/>
          <w:lang w:val="de-CH"/>
        </w:rPr>
        <w:tab/>
      </w:r>
      <w:r>
        <w:rPr>
          <w:rFonts w:ascii="Microsoft Sans Serif" w:hAnsi="Microsoft Sans Serif" w:cs="Microsoft Sans Serif"/>
          <w:b/>
          <w:bCs/>
          <w:color w:val="1A1A1A"/>
          <w:sz w:val="22"/>
          <w:szCs w:val="22"/>
          <w:lang w:val="de-CH"/>
        </w:rPr>
        <w:tab/>
      </w:r>
      <w:r>
        <w:rPr>
          <w:rFonts w:ascii="Microsoft Sans Serif" w:hAnsi="Microsoft Sans Serif" w:cs="Microsoft Sans Serif"/>
          <w:b/>
          <w:bCs/>
          <w:color w:val="1A1A1A"/>
          <w:sz w:val="22"/>
          <w:szCs w:val="22"/>
          <w:lang w:val="de-CH"/>
        </w:rPr>
        <w:tab/>
      </w:r>
      <w:r>
        <w:rPr>
          <w:rFonts w:ascii="Microsoft Sans Serif" w:hAnsi="Microsoft Sans Serif" w:cs="Microsoft Sans Serif"/>
          <w:b/>
          <w:bCs/>
          <w:color w:val="1A1A1A"/>
          <w:sz w:val="22"/>
          <w:szCs w:val="22"/>
          <w:lang w:val="de-CH"/>
        </w:rPr>
        <w:tab/>
      </w:r>
      <w:r>
        <w:rPr>
          <w:rFonts w:ascii="Microsoft Sans Serif" w:hAnsi="Microsoft Sans Serif" w:cs="Microsoft Sans Serif"/>
          <w:b/>
          <w:bCs/>
          <w:color w:val="1A1A1A"/>
          <w:sz w:val="22"/>
          <w:szCs w:val="22"/>
          <w:lang w:val="de-CH"/>
        </w:rPr>
        <w:tab/>
      </w:r>
      <w:r>
        <w:rPr>
          <w:rFonts w:ascii="Microsoft Sans Serif" w:hAnsi="Microsoft Sans Serif" w:cs="Microsoft Sans Serif"/>
          <w:b/>
          <w:bCs/>
          <w:color w:val="1A1A1A"/>
          <w:sz w:val="22"/>
          <w:szCs w:val="22"/>
          <w:lang w:val="de-CH"/>
        </w:rPr>
        <w:tab/>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sidRPr="00A20B5C">
        <w:rPr>
          <w:rFonts w:ascii="Microsoft Sans Serif" w:hAnsi="Microsoft Sans Serif" w:cs="Microsoft Sans Serif"/>
          <w:color w:val="1A1A1A"/>
          <w:sz w:val="22"/>
          <w:szCs w:val="22"/>
          <w:lang w:val="de-CH"/>
        </w:rPr>
        <w:t>Mona wird noch immer von Zweifeln geplagt. Sie weiss nicht, ob es moralisch vertretbar ist, an der Börse zu handeln. Joseph erklärt ihr, dass Reichtum mit Verantwortung einhergeht. Sie lernt nun, wie sie Aufträge selbst platzieren kann.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7) VERMIETE DEINE AKTIEN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sidRPr="00A20B5C">
        <w:rPr>
          <w:rFonts w:ascii="Microsoft Sans Serif" w:hAnsi="Microsoft Sans Serif" w:cs="Microsoft Sans Serif"/>
          <w:color w:val="1A1A1A"/>
          <w:sz w:val="22"/>
          <w:szCs w:val="22"/>
          <w:lang w:val="de-CH"/>
        </w:rPr>
        <w:t>Joseph erklärt Mona die wahre Magie des Reichtums. Sie besteht darin, wie ein Immobilienbesitzer zu denken. Er erklärt, wie Mona ihre Aktien behalten kann und an deren Stelle nur das Versprechen verkauft, dass ihr jemand ihre Aktien abkaufen darf. Das nennt man Option. Auf diese Weise kann Mona ein monatliches Einkommen generieren.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8) VERSICHERE DEIN GELD</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sidRPr="00A20B5C">
        <w:rPr>
          <w:rFonts w:ascii="Microsoft Sans Serif" w:hAnsi="Microsoft Sans Serif" w:cs="Microsoft Sans Serif"/>
          <w:color w:val="1A1A1A"/>
          <w:sz w:val="22"/>
          <w:szCs w:val="22"/>
          <w:lang w:val="de-CH"/>
        </w:rPr>
        <w:t>Um sich vor Verlust zu schützen, gibt es unterschiedliche Wege. Mona lernt u. a., wie sie Put Optionen als Versicherung für Ihre Aktien einsetzen kann. Joseph zeigt ihr auch noch andere Möglichkeiten.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9) FINDE DAS RICHTIGE TEAM</w:t>
      </w:r>
    </w:p>
    <w:p w:rsidR="003A439A"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r w:rsidRPr="00A20B5C">
        <w:rPr>
          <w:rFonts w:ascii="Microsoft Sans Serif" w:hAnsi="Microsoft Sans Serif" w:cs="Microsoft Sans Serif"/>
          <w:color w:val="1A1A1A"/>
          <w:sz w:val="22"/>
          <w:szCs w:val="22"/>
          <w:lang w:val="de-CH"/>
        </w:rPr>
        <w:t>Joseph zeigt Mona die Möglichkeit, sich in einem Investment Club zu organisieren. Ein Team hat viele Vorteile. Die Mitglieder unterstützen sich gegenseitig und mit mehr Geld lässt sich mehr Gewinn erwirtschaften.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10) TEILE DEINEN ÜBERFLUSS MIT ANDEREN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sidRPr="00A20B5C">
        <w:rPr>
          <w:rFonts w:ascii="Microsoft Sans Serif" w:hAnsi="Microsoft Sans Serif" w:cs="Microsoft Sans Serif"/>
          <w:color w:val="1A1A1A"/>
          <w:sz w:val="22"/>
          <w:szCs w:val="22"/>
          <w:lang w:val="de-CH"/>
        </w:rPr>
        <w:t>Als sich Mona endlich entscheidet, an einem Börsenseminar teilzunehmen, kommt eine Welle positiver Ereignisse in Gang. Sie verändert sich und lernt, sich wie eine reiche Person zu fühlen. Dadurch kommt sie in Kontakt mit anderen, die ihr dabei helfen, Ihr Ziel, behinderten Jugendlichen eine Sportlerkarriere zu ermöglichen, zu erreichen.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 xml:space="preserve"> </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ZUSAMMENFASSUNG</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Pr="004445E5" w:rsidRDefault="003A439A" w:rsidP="004445E5">
      <w:pPr>
        <w:widowControl w:val="0"/>
        <w:autoSpaceDE w:val="0"/>
        <w:autoSpaceDN w:val="0"/>
        <w:adjustRightInd w:val="0"/>
        <w:rPr>
          <w:rFonts w:ascii="Microsoft Sans Serif" w:hAnsi="Microsoft Sans Serif" w:cs="Microsoft Sans Serif"/>
          <w:color w:val="1A1A1A"/>
          <w:sz w:val="22"/>
          <w:szCs w:val="22"/>
          <w:lang w:val="de-CH"/>
        </w:rPr>
      </w:pPr>
      <w:r w:rsidRPr="004445E5">
        <w:rPr>
          <w:rFonts w:ascii="Microsoft Sans Serif" w:hAnsi="Microsoft Sans Serif" w:cs="Microsoft Sans Serif"/>
          <w:color w:val="1A1A1A"/>
          <w:sz w:val="22"/>
          <w:szCs w:val="22"/>
          <w:lang w:val="de-CH"/>
        </w:rPr>
        <w:t>Möchten Sie ein Vermögen aufbauen, aber wissen nicht wie? Kleine Summen zu sparen, scheint Sie Ihrem Ziel nicht näher zu bringen – wenigstens nicht innerhalb einer vernünftigen Frist. In Geldsorgen ade! erfahren Sie, wie Sie aus dem Hamsterrad ausbrechen und zum Investor werden können.</w:t>
      </w:r>
    </w:p>
    <w:p w:rsidR="003A439A" w:rsidRPr="004445E5" w:rsidRDefault="003A439A" w:rsidP="004445E5">
      <w:pPr>
        <w:widowControl w:val="0"/>
        <w:autoSpaceDE w:val="0"/>
        <w:autoSpaceDN w:val="0"/>
        <w:adjustRightInd w:val="0"/>
        <w:rPr>
          <w:rFonts w:ascii="Microsoft Sans Serif" w:hAnsi="Microsoft Sans Serif" w:cs="Microsoft Sans Serif"/>
          <w:color w:val="1A1A1A"/>
          <w:sz w:val="22"/>
          <w:szCs w:val="22"/>
          <w:lang w:val="de-CH"/>
        </w:rPr>
      </w:pPr>
    </w:p>
    <w:p w:rsidR="003A439A" w:rsidRPr="004445E5" w:rsidRDefault="003A439A" w:rsidP="004445E5">
      <w:pPr>
        <w:widowControl w:val="0"/>
        <w:autoSpaceDE w:val="0"/>
        <w:autoSpaceDN w:val="0"/>
        <w:adjustRightInd w:val="0"/>
        <w:rPr>
          <w:rFonts w:ascii="Arial" w:hAnsi="Arial" w:cs="Arial"/>
          <w:lang w:val="de-CH"/>
        </w:rPr>
      </w:pPr>
      <w:r w:rsidRPr="004445E5">
        <w:rPr>
          <w:rFonts w:ascii="Microsoft Sans Serif" w:hAnsi="Microsoft Sans Serif" w:cs="Microsoft Sans Serif"/>
          <w:color w:val="1A1A1A"/>
          <w:sz w:val="22"/>
          <w:szCs w:val="22"/>
          <w:lang w:val="de-CH"/>
        </w:rPr>
        <w:t xml:space="preserve">Mit Monas Geschichte lernen Sie, wie Sie die Börse meistern und sicher investieren können. In dieser einzigartigen Form vermittelt </w:t>
      </w:r>
      <w:r w:rsidRPr="004445E5">
        <w:rPr>
          <w:rFonts w:ascii="Microsoft Sans Serif" w:hAnsi="Microsoft Sans Serif" w:cs="Microsoft Sans Serif"/>
          <w:i/>
          <w:iCs/>
          <w:color w:val="1A1A1A"/>
          <w:sz w:val="22"/>
          <w:szCs w:val="22"/>
          <w:lang w:val="de-CH"/>
        </w:rPr>
        <w:t>Geldsorgen ade!</w:t>
      </w:r>
      <w:r w:rsidRPr="004445E5">
        <w:rPr>
          <w:rFonts w:ascii="Microsoft Sans Serif" w:hAnsi="Microsoft Sans Serif" w:cs="Microsoft Sans Serif"/>
          <w:color w:val="1A1A1A"/>
          <w:sz w:val="22"/>
          <w:szCs w:val="22"/>
          <w:lang w:val="de-CH"/>
        </w:rPr>
        <w:t xml:space="preserve">  klar und leicht verständliches Finanzwissen für Laien. Sie erfahren, wie Sie Ihr Geld für sich arbeiten lassen können, anstatt selbst für Geld zu arbeiten. Wohlstand aufzubauen ist einfacher, als Sie denken, wenn Sie die Regeln kennen. Sie lernen die Geheimnisse, dank derer auch Sie reich werden können.</w:t>
      </w:r>
      <w:r w:rsidRPr="004445E5">
        <w:rPr>
          <w:rFonts w:ascii="Arial" w:hAnsi="Arial" w:cs="Arial"/>
          <w:lang w:val="de-CH"/>
        </w:rPr>
        <w:t xml:space="preserve"> </w:t>
      </w:r>
    </w:p>
    <w:p w:rsidR="003A439A" w:rsidRPr="004445E5" w:rsidRDefault="003A439A" w:rsidP="004445E5">
      <w:pPr>
        <w:rPr>
          <w:rFonts w:ascii="Arial" w:hAnsi="Arial" w:cs="Arial"/>
          <w:lang w:val="de-CH"/>
        </w:rPr>
      </w:pPr>
    </w:p>
    <w:p w:rsidR="003A439A" w:rsidRPr="004445E5" w:rsidRDefault="003A439A" w:rsidP="004445E5">
      <w:pPr>
        <w:rPr>
          <w:rFonts w:ascii="Microsoft Sans Serif" w:hAnsi="Microsoft Sans Serif" w:cs="Microsoft Sans Serif"/>
          <w:sz w:val="22"/>
          <w:szCs w:val="22"/>
          <w:lang w:val="de-CH"/>
        </w:rPr>
      </w:pPr>
      <w:r w:rsidRPr="004445E5">
        <w:rPr>
          <w:rFonts w:ascii="Microsoft Sans Serif" w:hAnsi="Microsoft Sans Serif" w:cs="Microsoft Sans Serif"/>
          <w:sz w:val="22"/>
          <w:szCs w:val="22"/>
          <w:lang w:val="de-CH"/>
        </w:rPr>
        <w:t xml:space="preserve">Erfahren Sie in </w:t>
      </w:r>
      <w:r w:rsidRPr="004445E5">
        <w:rPr>
          <w:rFonts w:ascii="Microsoft Sans Serif" w:hAnsi="Microsoft Sans Serif" w:cs="Microsoft Sans Serif"/>
          <w:i/>
          <w:iCs/>
          <w:sz w:val="22"/>
          <w:szCs w:val="22"/>
          <w:lang w:val="de-CH"/>
        </w:rPr>
        <w:t>Geldsorgen ade!</w:t>
      </w:r>
      <w:r w:rsidRPr="004445E5">
        <w:rPr>
          <w:rFonts w:ascii="Microsoft Sans Serif" w:hAnsi="Microsoft Sans Serif" w:cs="Microsoft Sans Serif"/>
          <w:sz w:val="22"/>
          <w:szCs w:val="22"/>
          <w:lang w:val="de-CH"/>
        </w:rPr>
        <w:t>:</w:t>
      </w:r>
    </w:p>
    <w:p w:rsidR="003A439A" w:rsidRPr="004445E5" w:rsidRDefault="003A439A" w:rsidP="004445E5">
      <w:pPr>
        <w:pStyle w:val="NormalWeb"/>
        <w:numPr>
          <w:ilvl w:val="0"/>
          <w:numId w:val="10"/>
        </w:numPr>
        <w:rPr>
          <w:rFonts w:ascii="Microsoft Sans Serif" w:hAnsi="Microsoft Sans Serif" w:cs="Microsoft Sans Serif"/>
          <w:sz w:val="22"/>
          <w:szCs w:val="22"/>
          <w:lang w:val="de-CH"/>
        </w:rPr>
      </w:pPr>
      <w:r w:rsidRPr="004445E5">
        <w:rPr>
          <w:rFonts w:ascii="Microsoft Sans Serif" w:hAnsi="Microsoft Sans Serif" w:cs="Microsoft Sans Serif"/>
          <w:sz w:val="22"/>
          <w:szCs w:val="22"/>
          <w:lang w:val="de-CH"/>
        </w:rPr>
        <w:t>Wie Sie die besten Aktien finden</w:t>
      </w:r>
    </w:p>
    <w:p w:rsidR="003A439A" w:rsidRPr="004445E5" w:rsidRDefault="003A439A" w:rsidP="004445E5">
      <w:pPr>
        <w:pStyle w:val="NormalWeb"/>
        <w:numPr>
          <w:ilvl w:val="0"/>
          <w:numId w:val="10"/>
        </w:numPr>
        <w:rPr>
          <w:rFonts w:ascii="Microsoft Sans Serif" w:hAnsi="Microsoft Sans Serif" w:cs="Microsoft Sans Serif"/>
          <w:sz w:val="22"/>
          <w:szCs w:val="22"/>
          <w:lang w:val="de-CH"/>
        </w:rPr>
      </w:pPr>
      <w:r w:rsidRPr="004445E5">
        <w:rPr>
          <w:rFonts w:ascii="Microsoft Sans Serif" w:hAnsi="Microsoft Sans Serif" w:cs="Microsoft Sans Serif"/>
          <w:sz w:val="22"/>
          <w:szCs w:val="22"/>
          <w:lang w:val="de-CH"/>
        </w:rPr>
        <w:t>Wie Sie den besten Zeitpunkt zum Kauf und Verkauf finden</w:t>
      </w:r>
    </w:p>
    <w:p w:rsidR="003A439A" w:rsidRPr="004445E5" w:rsidRDefault="003A439A" w:rsidP="004445E5">
      <w:pPr>
        <w:pStyle w:val="NormalWeb"/>
        <w:numPr>
          <w:ilvl w:val="0"/>
          <w:numId w:val="10"/>
        </w:numPr>
        <w:rPr>
          <w:rFonts w:ascii="Microsoft Sans Serif" w:hAnsi="Microsoft Sans Serif" w:cs="Microsoft Sans Serif"/>
          <w:sz w:val="22"/>
          <w:szCs w:val="22"/>
          <w:lang w:val="de-CH"/>
        </w:rPr>
      </w:pPr>
      <w:r w:rsidRPr="004445E5">
        <w:rPr>
          <w:rFonts w:ascii="Microsoft Sans Serif" w:hAnsi="Microsoft Sans Serif" w:cs="Microsoft Sans Serif"/>
          <w:sz w:val="22"/>
          <w:szCs w:val="22"/>
          <w:lang w:val="de-CH"/>
        </w:rPr>
        <w:t>Wie Sie Optionen verkaufen, um sich damit ein monatliches Einkommen zu erschaffen</w:t>
      </w:r>
    </w:p>
    <w:p w:rsidR="003A439A" w:rsidRPr="004445E5" w:rsidRDefault="003A439A" w:rsidP="004445E5">
      <w:pPr>
        <w:pStyle w:val="NormalWeb"/>
        <w:numPr>
          <w:ilvl w:val="0"/>
          <w:numId w:val="10"/>
        </w:numPr>
        <w:rPr>
          <w:rFonts w:ascii="Microsoft Sans Serif" w:hAnsi="Microsoft Sans Serif" w:cs="Microsoft Sans Serif"/>
          <w:sz w:val="22"/>
          <w:szCs w:val="22"/>
          <w:lang w:val="de-CH"/>
        </w:rPr>
      </w:pPr>
      <w:r w:rsidRPr="004445E5">
        <w:rPr>
          <w:rFonts w:ascii="Microsoft Sans Serif" w:hAnsi="Microsoft Sans Serif" w:cs="Microsoft Sans Serif"/>
          <w:sz w:val="22"/>
          <w:szCs w:val="22"/>
          <w:lang w:val="de-CH"/>
        </w:rPr>
        <w:t>Wie Sie die Rendite des Marktes bei Weitem übertreffen</w:t>
      </w:r>
    </w:p>
    <w:p w:rsidR="003A439A" w:rsidRPr="004445E5" w:rsidRDefault="003A439A" w:rsidP="004445E5">
      <w:pPr>
        <w:pStyle w:val="NormalWeb"/>
        <w:numPr>
          <w:ilvl w:val="0"/>
          <w:numId w:val="10"/>
        </w:numPr>
        <w:rPr>
          <w:rFonts w:ascii="Microsoft Sans Serif" w:hAnsi="Microsoft Sans Serif" w:cs="Microsoft Sans Serif"/>
          <w:sz w:val="22"/>
          <w:szCs w:val="22"/>
          <w:lang w:val="de-CH"/>
        </w:rPr>
      </w:pPr>
      <w:r w:rsidRPr="004445E5">
        <w:rPr>
          <w:rFonts w:ascii="Microsoft Sans Serif" w:hAnsi="Microsoft Sans Serif" w:cs="Microsoft Sans Serif"/>
          <w:sz w:val="22"/>
          <w:szCs w:val="22"/>
          <w:lang w:val="de-CH"/>
        </w:rPr>
        <w:t>Wie Sie Ihr Geld gegen Verlust versichern</w:t>
      </w:r>
    </w:p>
    <w:p w:rsidR="003A439A" w:rsidRPr="004445E5" w:rsidRDefault="003A439A" w:rsidP="004445E5">
      <w:pPr>
        <w:pStyle w:val="NormalWeb"/>
        <w:numPr>
          <w:ilvl w:val="0"/>
          <w:numId w:val="10"/>
        </w:numPr>
        <w:rPr>
          <w:rFonts w:ascii="Microsoft Sans Serif" w:hAnsi="Microsoft Sans Serif" w:cs="Microsoft Sans Serif"/>
          <w:sz w:val="22"/>
          <w:szCs w:val="22"/>
          <w:lang w:val="de-CH"/>
        </w:rPr>
      </w:pPr>
      <w:r w:rsidRPr="004445E5">
        <w:rPr>
          <w:rFonts w:ascii="Microsoft Sans Serif" w:hAnsi="Microsoft Sans Serif" w:cs="Microsoft Sans Serif"/>
          <w:sz w:val="22"/>
          <w:szCs w:val="22"/>
          <w:lang w:val="de-CH"/>
        </w:rPr>
        <w:t>Wie Sie mit wenig Geld starten können</w:t>
      </w:r>
    </w:p>
    <w:p w:rsidR="003A439A" w:rsidRPr="004445E5" w:rsidRDefault="003A439A" w:rsidP="004445E5">
      <w:pPr>
        <w:widowControl w:val="0"/>
        <w:autoSpaceDE w:val="0"/>
        <w:autoSpaceDN w:val="0"/>
        <w:adjustRightInd w:val="0"/>
        <w:rPr>
          <w:rFonts w:ascii="Microsoft Sans Serif" w:hAnsi="Microsoft Sans Serif" w:cs="Microsoft Sans Serif"/>
          <w:b/>
          <w:bCs/>
          <w:color w:val="1A1A1A"/>
          <w:sz w:val="22"/>
          <w:szCs w:val="22"/>
          <w:lang w:val="de-CH"/>
        </w:rPr>
      </w:pPr>
      <w:r w:rsidRPr="004445E5">
        <w:rPr>
          <w:rFonts w:ascii="Microsoft Sans Serif" w:hAnsi="Microsoft Sans Serif" w:cs="Microsoft Sans Serif"/>
          <w:sz w:val="22"/>
          <w:szCs w:val="22"/>
          <w:lang w:val="de-CH"/>
        </w:rPr>
        <w:t>Es ist ein Buch darüber, wie gewöhnliche Menschen ein aussergewöhnliches Vermögen erschaffen können.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ÜBER DIE AUTORIN</w:t>
      </w:r>
    </w:p>
    <w:p w:rsidR="003A439A"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p>
    <w:p w:rsidR="003A439A" w:rsidRPr="00634C25" w:rsidRDefault="003A439A" w:rsidP="00A20B5C">
      <w:pPr>
        <w:widowControl w:val="0"/>
        <w:autoSpaceDE w:val="0"/>
        <w:autoSpaceDN w:val="0"/>
        <w:adjustRightInd w:val="0"/>
        <w:rPr>
          <w:rFonts w:ascii="Microsoft Sans Serif" w:hAnsi="Microsoft Sans Serif" w:cs="Microsoft Sans Serif"/>
          <w:color w:val="1A1A1A"/>
          <w:sz w:val="22"/>
          <w:szCs w:val="22"/>
          <w:lang w:val="de-CH"/>
        </w:rPr>
      </w:pPr>
      <w:r w:rsidRPr="00634C25">
        <w:rPr>
          <w:rFonts w:ascii="Microsoft Sans Serif" w:hAnsi="Microsoft Sans Serif" w:cs="Microsoft Sans Serif"/>
          <w:color w:val="1A1A1A"/>
          <w:sz w:val="22"/>
          <w:szCs w:val="22"/>
          <w:lang w:val="de-CH"/>
        </w:rPr>
        <w:t>Heute ist Dr. Eva-Maria Müller Expertin für finanzielle Bildung. Das war sie nicht immer. Als Gymnasiallehrerin verstand sie es, junge Menschen zu begeistern und sie auf der Bühne auftreten zu lassen. Kommunikation und Ausdruck waren ihre Leidenschaft.</w:t>
      </w:r>
    </w:p>
    <w:p w:rsidR="003A439A" w:rsidRPr="00634C25" w:rsidRDefault="003A439A" w:rsidP="00A20B5C">
      <w:pPr>
        <w:widowControl w:val="0"/>
        <w:autoSpaceDE w:val="0"/>
        <w:autoSpaceDN w:val="0"/>
        <w:adjustRightInd w:val="0"/>
        <w:rPr>
          <w:rFonts w:ascii="Microsoft Sans Serif" w:hAnsi="Microsoft Sans Serif" w:cs="Microsoft Sans Serif"/>
          <w:color w:val="1A1A1A"/>
          <w:sz w:val="22"/>
          <w:szCs w:val="22"/>
          <w:lang w:val="de-CH"/>
        </w:rPr>
      </w:pPr>
    </w:p>
    <w:p w:rsidR="003A439A" w:rsidRPr="00634C25" w:rsidRDefault="003A439A" w:rsidP="00A20B5C">
      <w:pPr>
        <w:widowControl w:val="0"/>
        <w:autoSpaceDE w:val="0"/>
        <w:autoSpaceDN w:val="0"/>
        <w:adjustRightInd w:val="0"/>
        <w:rPr>
          <w:rFonts w:ascii="Microsoft Sans Serif" w:hAnsi="Microsoft Sans Serif" w:cs="Microsoft Sans Serif"/>
          <w:color w:val="1A1A1A"/>
          <w:sz w:val="22"/>
          <w:szCs w:val="22"/>
          <w:lang w:val="de-CH"/>
        </w:rPr>
      </w:pPr>
      <w:r w:rsidRPr="00634C25">
        <w:rPr>
          <w:rFonts w:ascii="Microsoft Sans Serif" w:hAnsi="Microsoft Sans Serif" w:cs="Microsoft Sans Serif"/>
          <w:color w:val="1A1A1A"/>
          <w:sz w:val="22"/>
          <w:szCs w:val="22"/>
          <w:lang w:val="de-CH"/>
        </w:rPr>
        <w:t>Später war sie Unternehmerin in unterschiedlichen Branchen. Sie kennt dadurch die Welt von Kleinunternehmen.</w:t>
      </w:r>
    </w:p>
    <w:p w:rsidR="003A439A" w:rsidRPr="00634C25" w:rsidRDefault="003A439A" w:rsidP="00A20B5C">
      <w:pPr>
        <w:widowControl w:val="0"/>
        <w:autoSpaceDE w:val="0"/>
        <w:autoSpaceDN w:val="0"/>
        <w:adjustRightInd w:val="0"/>
        <w:rPr>
          <w:rFonts w:ascii="Microsoft Sans Serif" w:hAnsi="Microsoft Sans Serif" w:cs="Microsoft Sans Serif"/>
          <w:color w:val="1A1A1A"/>
          <w:sz w:val="22"/>
          <w:szCs w:val="22"/>
          <w:lang w:val="de-CH"/>
        </w:rPr>
      </w:pPr>
    </w:p>
    <w:p w:rsidR="003A439A" w:rsidRPr="00634C25" w:rsidRDefault="003A439A" w:rsidP="00A20B5C">
      <w:pPr>
        <w:widowControl w:val="0"/>
        <w:autoSpaceDE w:val="0"/>
        <w:autoSpaceDN w:val="0"/>
        <w:adjustRightInd w:val="0"/>
        <w:rPr>
          <w:rFonts w:ascii="Microsoft Sans Serif" w:hAnsi="Microsoft Sans Serif" w:cs="Microsoft Sans Serif"/>
          <w:color w:val="1A1A1A"/>
          <w:sz w:val="22"/>
          <w:szCs w:val="22"/>
          <w:lang w:val="de-CH"/>
        </w:rPr>
      </w:pPr>
      <w:r w:rsidRPr="00634C25">
        <w:rPr>
          <w:rFonts w:ascii="Microsoft Sans Serif" w:hAnsi="Microsoft Sans Serif" w:cs="Microsoft Sans Serif"/>
          <w:color w:val="1A1A1A"/>
          <w:sz w:val="22"/>
          <w:szCs w:val="22"/>
          <w:lang w:val="de-CH"/>
        </w:rPr>
        <w:t>Nun hat es sich Dr. Eva-Maria Müller zur Mission gemacht, Menschen in ein reiches Leben zu führen. Als Verantwortliche für TICN Investment Clubs für den deutschen Sprachraum unterrichtet sie Finanzlaien über Anlagen an der Börse.</w:t>
      </w:r>
    </w:p>
    <w:p w:rsidR="003A439A" w:rsidRPr="00634C25" w:rsidRDefault="003A439A" w:rsidP="00A20B5C">
      <w:pPr>
        <w:widowControl w:val="0"/>
        <w:autoSpaceDE w:val="0"/>
        <w:autoSpaceDN w:val="0"/>
        <w:adjustRightInd w:val="0"/>
        <w:rPr>
          <w:rFonts w:ascii="Microsoft Sans Serif" w:hAnsi="Microsoft Sans Serif" w:cs="Microsoft Sans Serif"/>
          <w:color w:val="1A1A1A"/>
          <w:sz w:val="22"/>
          <w:szCs w:val="22"/>
          <w:lang w:val="de-CH"/>
        </w:rPr>
      </w:pPr>
    </w:p>
    <w:p w:rsidR="003A439A" w:rsidRDefault="003A439A" w:rsidP="00A20B5C">
      <w:pPr>
        <w:widowControl w:val="0"/>
        <w:autoSpaceDE w:val="0"/>
        <w:autoSpaceDN w:val="0"/>
        <w:adjustRightInd w:val="0"/>
        <w:rPr>
          <w:rFonts w:ascii="Microsoft Sans Serif" w:hAnsi="Microsoft Sans Serif" w:cs="Microsoft Sans Serif"/>
          <w:color w:val="1A1A1A"/>
          <w:sz w:val="22"/>
          <w:szCs w:val="22"/>
          <w:lang w:val="de-CH"/>
        </w:rPr>
      </w:pPr>
      <w:r w:rsidRPr="00634C25">
        <w:rPr>
          <w:rFonts w:ascii="Microsoft Sans Serif" w:hAnsi="Microsoft Sans Serif" w:cs="Microsoft Sans Serif"/>
          <w:color w:val="1A1A1A"/>
          <w:sz w:val="22"/>
          <w:szCs w:val="22"/>
          <w:lang w:val="de-CH"/>
        </w:rPr>
        <w:t>Zu wahrem Reichtum gehören auch Glück und Erfüllung. Diesem Aspekt widmet sie sich in ihren Reden und Seminaren.</w:t>
      </w:r>
    </w:p>
    <w:p w:rsidR="003A439A" w:rsidRDefault="003A439A" w:rsidP="00A20B5C">
      <w:pPr>
        <w:widowControl w:val="0"/>
        <w:autoSpaceDE w:val="0"/>
        <w:autoSpaceDN w:val="0"/>
        <w:adjustRightInd w:val="0"/>
        <w:rPr>
          <w:rFonts w:ascii="Microsoft Sans Serif" w:hAnsi="Microsoft Sans Serif" w:cs="Microsoft Sans Serif"/>
          <w:color w:val="1A1A1A"/>
          <w:sz w:val="22"/>
          <w:szCs w:val="22"/>
          <w:lang w:val="de-CH"/>
        </w:rPr>
      </w:pPr>
    </w:p>
    <w:p w:rsidR="003A439A" w:rsidRDefault="003A439A" w:rsidP="00A20B5C">
      <w:pPr>
        <w:widowControl w:val="0"/>
        <w:autoSpaceDE w:val="0"/>
        <w:autoSpaceDN w:val="0"/>
        <w:adjustRightInd w:val="0"/>
        <w:rPr>
          <w:rFonts w:ascii="Microsoft Sans Serif" w:hAnsi="Microsoft Sans Serif" w:cs="Microsoft Sans Serif"/>
          <w:color w:val="1A1A1A"/>
          <w:sz w:val="22"/>
          <w:szCs w:val="22"/>
          <w:lang w:val="de-CH"/>
        </w:rPr>
      </w:pPr>
      <w:r>
        <w:rPr>
          <w:rFonts w:ascii="Microsoft Sans Serif" w:hAnsi="Microsoft Sans Serif" w:cs="Microsoft Sans Serif"/>
          <w:color w:val="1A1A1A"/>
          <w:sz w:val="22"/>
          <w:szCs w:val="22"/>
          <w:lang w:val="de-CH"/>
        </w:rPr>
        <w:t>Dr. Eva-Maria Müller lebt und arbeitet in Uster (Zürich).</w:t>
      </w:r>
    </w:p>
    <w:p w:rsidR="003A439A" w:rsidRDefault="003A439A" w:rsidP="00A20B5C">
      <w:pPr>
        <w:widowControl w:val="0"/>
        <w:autoSpaceDE w:val="0"/>
        <w:autoSpaceDN w:val="0"/>
        <w:adjustRightInd w:val="0"/>
        <w:rPr>
          <w:rFonts w:ascii="Microsoft Sans Serif" w:hAnsi="Microsoft Sans Serif" w:cs="Microsoft Sans Serif"/>
          <w:color w:val="1A1A1A"/>
          <w:sz w:val="22"/>
          <w:szCs w:val="22"/>
          <w:lang w:val="de-CH"/>
        </w:rPr>
      </w:pPr>
    </w:p>
    <w:p w:rsidR="003A439A" w:rsidRPr="00634C25"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p>
    <w:p w:rsidR="003A439A" w:rsidRPr="00634C25" w:rsidRDefault="003A439A" w:rsidP="00530717">
      <w:pPr>
        <w:widowControl w:val="0"/>
        <w:autoSpaceDE w:val="0"/>
        <w:autoSpaceDN w:val="0"/>
        <w:adjustRightInd w:val="0"/>
        <w:rPr>
          <w:rFonts w:ascii="Microsoft Sans Serif" w:hAnsi="Microsoft Sans Serif" w:cs="Microsoft Sans Serif"/>
          <w:b/>
          <w:bCs/>
          <w:color w:val="1A1A1A"/>
          <w:sz w:val="22"/>
          <w:szCs w:val="22"/>
          <w:lang w:val="de-CH"/>
        </w:rPr>
      </w:pPr>
      <w:r>
        <w:rPr>
          <w:rFonts w:ascii="Microsoft Sans Serif" w:hAnsi="Microsoft Sans Serif" w:cs="Microsoft Sans Serif"/>
          <w:b/>
          <w:bCs/>
          <w:color w:val="1A1A1A"/>
          <w:sz w:val="22"/>
          <w:szCs w:val="22"/>
          <w:lang w:val="de-CH"/>
        </w:rPr>
        <w:t>EMPFEHLUNGEN FÜR</w:t>
      </w:r>
      <w:r w:rsidRPr="00634C25">
        <w:rPr>
          <w:rFonts w:ascii="Microsoft Sans Serif" w:hAnsi="Microsoft Sans Serif" w:cs="Microsoft Sans Serif"/>
          <w:b/>
          <w:bCs/>
          <w:color w:val="1A1A1A"/>
          <w:sz w:val="22"/>
          <w:szCs w:val="22"/>
          <w:lang w:val="de-CH"/>
        </w:rPr>
        <w:t xml:space="preserve"> GELDSORGEN ADE!</w:t>
      </w:r>
    </w:p>
    <w:p w:rsidR="003A439A" w:rsidRPr="00634C25" w:rsidRDefault="003A439A" w:rsidP="00530717">
      <w:pPr>
        <w:widowControl w:val="0"/>
        <w:autoSpaceDE w:val="0"/>
        <w:autoSpaceDN w:val="0"/>
        <w:adjustRightInd w:val="0"/>
        <w:rPr>
          <w:rFonts w:ascii="Microsoft Sans Serif" w:hAnsi="Microsoft Sans Serif" w:cs="Microsoft Sans Serif"/>
          <w:color w:val="1A1A1A"/>
          <w:sz w:val="22"/>
          <w:szCs w:val="22"/>
          <w:lang w:val="de-CH"/>
        </w:rPr>
      </w:pPr>
    </w:p>
    <w:p w:rsidR="003A439A" w:rsidRPr="00634C25" w:rsidRDefault="003A439A" w:rsidP="00530717">
      <w:pPr>
        <w:rPr>
          <w:rFonts w:ascii="Microsoft Sans Serif" w:hAnsi="Microsoft Sans Serif" w:cs="Microsoft Sans Serif"/>
          <w:sz w:val="22"/>
          <w:szCs w:val="22"/>
          <w:lang w:val="de-CH"/>
        </w:rPr>
      </w:pPr>
      <w:r w:rsidRPr="00634C25">
        <w:rPr>
          <w:rFonts w:ascii="Microsoft Sans Serif" w:hAnsi="Microsoft Sans Serif" w:cs="Microsoft Sans Serif"/>
          <w:sz w:val="22"/>
          <w:szCs w:val="22"/>
          <w:lang w:val="de-CH"/>
        </w:rPr>
        <w:t>„</w:t>
      </w:r>
      <w:r w:rsidRPr="004445E5">
        <w:rPr>
          <w:rFonts w:ascii="Microsoft Sans Serif" w:hAnsi="Microsoft Sans Serif" w:cs="Microsoft Sans Serif"/>
          <w:b/>
          <w:bCs/>
          <w:i/>
          <w:iCs/>
          <w:sz w:val="22"/>
          <w:szCs w:val="22"/>
          <w:lang w:val="de-CH"/>
        </w:rPr>
        <w:t>Geldsorgen ade!</w:t>
      </w:r>
      <w:r w:rsidRPr="00634C25">
        <w:rPr>
          <w:rFonts w:ascii="Microsoft Sans Serif" w:hAnsi="Microsoft Sans Serif" w:cs="Microsoft Sans Serif"/>
          <w:sz w:val="22"/>
          <w:szCs w:val="22"/>
          <w:lang w:val="de-CH"/>
        </w:rPr>
        <w:t xml:space="preserve"> ist eine Geschichte von einer gewöhnlichen, alltäglichen Person, die das Außergewöhnliche schaffte. </w:t>
      </w:r>
      <w:r>
        <w:rPr>
          <w:rFonts w:ascii="Microsoft Sans Serif" w:hAnsi="Microsoft Sans Serif" w:cs="Microsoft Sans Serif"/>
          <w:sz w:val="22"/>
          <w:szCs w:val="22"/>
          <w:lang w:val="de-CH"/>
        </w:rPr>
        <w:t>Es dient als Erin</w:t>
      </w:r>
      <w:r w:rsidRPr="00634C25">
        <w:rPr>
          <w:rFonts w:ascii="Microsoft Sans Serif" w:hAnsi="Microsoft Sans Serif" w:cs="Microsoft Sans Serif"/>
          <w:sz w:val="22"/>
          <w:szCs w:val="22"/>
          <w:lang w:val="de-CH"/>
        </w:rPr>
        <w:t>nerungshilfe für</w:t>
      </w:r>
      <w:r>
        <w:rPr>
          <w:rFonts w:ascii="Microsoft Sans Serif" w:hAnsi="Microsoft Sans Serif" w:cs="Microsoft Sans Serif"/>
          <w:sz w:val="22"/>
          <w:szCs w:val="22"/>
          <w:lang w:val="de-CH"/>
        </w:rPr>
        <w:t xml:space="preserve"> uns alle, dass mit der richti</w:t>
      </w:r>
      <w:r w:rsidRPr="00634C25">
        <w:rPr>
          <w:rFonts w:ascii="Microsoft Sans Serif" w:hAnsi="Microsoft Sans Serif" w:cs="Microsoft Sans Serif"/>
          <w:sz w:val="22"/>
          <w:szCs w:val="22"/>
          <w:lang w:val="de-CH"/>
        </w:rPr>
        <w:t>gen Führung und dem richtigen Wissen alles möglich ist.“</w:t>
      </w:r>
    </w:p>
    <w:p w:rsidR="003A439A" w:rsidRPr="00634C25" w:rsidRDefault="003A439A" w:rsidP="00530717">
      <w:pPr>
        <w:rPr>
          <w:rFonts w:ascii="Microsoft Sans Serif" w:hAnsi="Microsoft Sans Serif" w:cs="Microsoft Sans Serif"/>
          <w:sz w:val="22"/>
          <w:szCs w:val="22"/>
          <w:lang w:val="de-CH"/>
        </w:rPr>
      </w:pPr>
      <w:r w:rsidRPr="00530717">
        <w:rPr>
          <w:rFonts w:ascii="Microsoft Sans Serif" w:hAnsi="Microsoft Sans Serif" w:cs="Microsoft Sans Serif"/>
          <w:sz w:val="22"/>
          <w:szCs w:val="22"/>
        </w:rPr>
        <w:t xml:space="preserve">Deborah Torres Patel, Expressing You! </w:t>
      </w:r>
      <w:r w:rsidRPr="00634C25">
        <w:rPr>
          <w:rFonts w:ascii="Microsoft Sans Serif" w:hAnsi="Microsoft Sans Serif" w:cs="Microsoft Sans Serif"/>
          <w:sz w:val="22"/>
          <w:szCs w:val="22"/>
          <w:lang w:val="de-CH"/>
        </w:rPr>
        <w:t>®</w:t>
      </w:r>
    </w:p>
    <w:p w:rsidR="003A439A" w:rsidRPr="00634C25" w:rsidRDefault="003A439A" w:rsidP="00530717">
      <w:pPr>
        <w:rPr>
          <w:rFonts w:ascii="Microsoft Sans Serif" w:hAnsi="Microsoft Sans Serif" w:cs="Microsoft Sans Serif"/>
          <w:sz w:val="22"/>
          <w:szCs w:val="22"/>
          <w:lang w:val="de-CH"/>
        </w:rPr>
      </w:pPr>
    </w:p>
    <w:p w:rsidR="003A439A" w:rsidRPr="00634C25" w:rsidRDefault="003A439A" w:rsidP="00530717">
      <w:pPr>
        <w:rPr>
          <w:rFonts w:ascii="Microsoft Sans Serif" w:hAnsi="Microsoft Sans Serif" w:cs="Microsoft Sans Serif"/>
          <w:sz w:val="22"/>
          <w:szCs w:val="22"/>
          <w:lang w:val="de-CH"/>
        </w:rPr>
      </w:pPr>
      <w:r w:rsidRPr="00634C25">
        <w:rPr>
          <w:rFonts w:ascii="Microsoft Sans Serif" w:hAnsi="Microsoft Sans Serif" w:cs="Microsoft Sans Serif"/>
          <w:sz w:val="22"/>
          <w:szCs w:val="22"/>
          <w:lang w:val="de-CH"/>
        </w:rPr>
        <w:t>„Ich schaue mir die Person hinter dem Buch immer genau an, wenn ich vo</w:t>
      </w:r>
      <w:r>
        <w:rPr>
          <w:rFonts w:ascii="Microsoft Sans Serif" w:hAnsi="Microsoft Sans Serif" w:cs="Microsoft Sans Serif"/>
          <w:sz w:val="22"/>
          <w:szCs w:val="22"/>
          <w:lang w:val="de-CH"/>
        </w:rPr>
        <w:t>n ihr etwas ler</w:t>
      </w:r>
      <w:r w:rsidRPr="00634C25">
        <w:rPr>
          <w:rFonts w:ascii="Microsoft Sans Serif" w:hAnsi="Microsoft Sans Serif" w:cs="Microsoft Sans Serif"/>
          <w:sz w:val="22"/>
          <w:szCs w:val="22"/>
          <w:lang w:val="de-CH"/>
        </w:rPr>
        <w:t>nen soll. Ich kann bezeugen, dass Dr. Eva- Maria Müller ei</w:t>
      </w:r>
      <w:r>
        <w:rPr>
          <w:rFonts w:ascii="Microsoft Sans Serif" w:hAnsi="Microsoft Sans Serif" w:cs="Microsoft Sans Serif"/>
          <w:sz w:val="22"/>
          <w:szCs w:val="22"/>
          <w:lang w:val="de-CH"/>
        </w:rPr>
        <w:t xml:space="preserve">ne der </w:t>
      </w:r>
      <w:r w:rsidRPr="004445E5">
        <w:rPr>
          <w:rFonts w:ascii="Microsoft Sans Serif" w:hAnsi="Microsoft Sans Serif" w:cs="Microsoft Sans Serif"/>
          <w:sz w:val="22"/>
          <w:szCs w:val="22"/>
          <w:lang w:val="de-CH"/>
        </w:rPr>
        <w:t>engagiertesten</w:t>
      </w:r>
      <w:r>
        <w:rPr>
          <w:rFonts w:ascii="Microsoft Sans Serif" w:hAnsi="Microsoft Sans Serif" w:cs="Microsoft Sans Serif"/>
          <w:sz w:val="22"/>
          <w:szCs w:val="22"/>
          <w:lang w:val="de-CH"/>
        </w:rPr>
        <w:t xml:space="preserve"> Lehrerin</w:t>
      </w:r>
      <w:r w:rsidRPr="00634C25">
        <w:rPr>
          <w:rFonts w:ascii="Microsoft Sans Serif" w:hAnsi="Microsoft Sans Serif" w:cs="Microsoft Sans Serif"/>
          <w:sz w:val="22"/>
          <w:szCs w:val="22"/>
          <w:lang w:val="de-CH"/>
        </w:rPr>
        <w:t>nen ist, die ich je getroffen habe. Sie scheut keinen Aufwand, um anderen zu helfen.“ Edwin Isenschmid,</w:t>
      </w:r>
    </w:p>
    <w:p w:rsidR="003A439A" w:rsidRPr="00634C25" w:rsidRDefault="003A439A" w:rsidP="00530717">
      <w:pPr>
        <w:rPr>
          <w:rFonts w:ascii="Microsoft Sans Serif" w:hAnsi="Microsoft Sans Serif" w:cs="Microsoft Sans Serif"/>
          <w:sz w:val="22"/>
          <w:szCs w:val="22"/>
          <w:lang w:val="de-CH"/>
        </w:rPr>
      </w:pPr>
      <w:r w:rsidRPr="00634C25">
        <w:rPr>
          <w:rFonts w:ascii="Microsoft Sans Serif" w:hAnsi="Microsoft Sans Serif" w:cs="Microsoft Sans Serif"/>
          <w:sz w:val="22"/>
          <w:szCs w:val="22"/>
          <w:lang w:val="de-CH"/>
        </w:rPr>
        <w:t>Sekundarlehrer und Ausbildner von Lehrern</w:t>
      </w:r>
    </w:p>
    <w:p w:rsidR="003A439A" w:rsidRPr="00634C25" w:rsidRDefault="003A439A" w:rsidP="00530717">
      <w:pPr>
        <w:rPr>
          <w:rFonts w:ascii="Microsoft Sans Serif" w:hAnsi="Microsoft Sans Serif" w:cs="Microsoft Sans Serif"/>
          <w:sz w:val="22"/>
          <w:szCs w:val="22"/>
          <w:lang w:val="de-CH"/>
        </w:rPr>
      </w:pPr>
    </w:p>
    <w:p w:rsidR="003A439A" w:rsidRPr="00530717" w:rsidRDefault="003A439A" w:rsidP="00530717">
      <w:pPr>
        <w:rPr>
          <w:rFonts w:ascii="Microsoft Sans Serif" w:hAnsi="Microsoft Sans Serif" w:cs="Microsoft Sans Serif"/>
          <w:sz w:val="22"/>
          <w:szCs w:val="22"/>
        </w:rPr>
      </w:pPr>
      <w:r w:rsidRPr="00634C25">
        <w:rPr>
          <w:rFonts w:ascii="Microsoft Sans Serif" w:hAnsi="Microsoft Sans Serif" w:cs="Microsoft Sans Serif"/>
          <w:sz w:val="22"/>
          <w:szCs w:val="22"/>
          <w:lang w:val="de-CH"/>
        </w:rPr>
        <w:t xml:space="preserve">„Dr. Eva-Maria Müller ist fantastisch darin, Leuten mit dem Start ihrer ersten Investitionen zu helfen. Jetzt hat Sie Ihr Wissen in Buchform gebracht. Lies es, studiere es und wende es an. Es wird dein Leben und deine Finanzen ändern. Wie ich das weiß? </w:t>
      </w:r>
      <w:r w:rsidRPr="004445E5">
        <w:rPr>
          <w:rFonts w:ascii="Microsoft Sans Serif" w:hAnsi="Microsoft Sans Serif" w:cs="Microsoft Sans Serif"/>
          <w:sz w:val="22"/>
          <w:szCs w:val="22"/>
          <w:lang w:val="de-CH"/>
        </w:rPr>
        <w:t>Ich habe es selbst erlebt.“</w:t>
      </w:r>
    </w:p>
    <w:p w:rsidR="003A439A" w:rsidRPr="00530717" w:rsidRDefault="003A439A" w:rsidP="00530717">
      <w:pPr>
        <w:rPr>
          <w:rFonts w:ascii="Microsoft Sans Serif" w:hAnsi="Microsoft Sans Serif" w:cs="Microsoft Sans Serif"/>
          <w:sz w:val="22"/>
          <w:szCs w:val="22"/>
        </w:rPr>
      </w:pPr>
      <w:r w:rsidRPr="00530717">
        <w:rPr>
          <w:rFonts w:ascii="Microsoft Sans Serif" w:hAnsi="Microsoft Sans Serif" w:cs="Microsoft Sans Serif"/>
          <w:sz w:val="22"/>
          <w:szCs w:val="22"/>
        </w:rPr>
        <w:t>Ludwig Kitzinger,</w:t>
      </w:r>
      <w:r>
        <w:rPr>
          <w:rFonts w:ascii="Microsoft Sans Serif" w:hAnsi="Microsoft Sans Serif" w:cs="Microsoft Sans Serif"/>
          <w:sz w:val="22"/>
          <w:szCs w:val="22"/>
        </w:rPr>
        <w:t xml:space="preserve"> </w:t>
      </w:r>
      <w:r w:rsidRPr="00530717">
        <w:rPr>
          <w:rFonts w:ascii="Microsoft Sans Serif" w:hAnsi="Microsoft Sans Serif" w:cs="Microsoft Sans Serif"/>
          <w:sz w:val="22"/>
          <w:szCs w:val="22"/>
        </w:rPr>
        <w:t>Unternehmer</w:t>
      </w:r>
    </w:p>
    <w:p w:rsidR="003A439A" w:rsidRDefault="003A439A" w:rsidP="00530717">
      <w:pPr>
        <w:jc w:val="center"/>
        <w:rPr>
          <w:rFonts w:ascii="Microsoft Sans Serif" w:hAnsi="Microsoft Sans Serif" w:cs="Microsoft Sans Serif"/>
          <w:b/>
          <w:bCs/>
        </w:rPr>
      </w:pPr>
    </w:p>
    <w:p w:rsidR="003A439A" w:rsidRPr="00DC09C9" w:rsidRDefault="003A439A" w:rsidP="004111B7">
      <w:pPr>
        <w:rPr>
          <w:rFonts w:ascii="Microsoft Sans Serif" w:hAnsi="Microsoft Sans Serif" w:cs="Microsoft Sans Serif"/>
          <w:b/>
          <w:bCs/>
        </w:rPr>
      </w:pPr>
    </w:p>
    <w:sectPr w:rsidR="003A439A" w:rsidRPr="00DC09C9" w:rsidSect="00B333F3">
      <w:headerReference w:type="default" r:id="rId10"/>
      <w:footerReference w:type="default" r:id="rId11"/>
      <w:pgSz w:w="12240" w:h="15840"/>
      <w:pgMar w:top="1417" w:right="1417" w:bottom="1134"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9A" w:rsidRDefault="003A439A" w:rsidP="003109F6">
      <w:r>
        <w:separator/>
      </w:r>
    </w:p>
  </w:endnote>
  <w:endnote w:type="continuationSeparator" w:id="0">
    <w:p w:rsidR="003A439A" w:rsidRDefault="003A439A" w:rsidP="00310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OMPIS+Times-Roman">
    <w:altName w:val="Times New Roman"/>
    <w:panose1 w:val="00000000000000000000"/>
    <w:charset w:val="80"/>
    <w:family w:val="roman"/>
    <w:notTrueType/>
    <w:pitch w:val="variable"/>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97"/>
      <w:gridCol w:w="8625"/>
    </w:tblGrid>
    <w:tr w:rsidR="003A439A" w:rsidRPr="005A0DDB">
      <w:trPr>
        <w:trHeight w:val="243"/>
      </w:trPr>
      <w:tc>
        <w:tcPr>
          <w:tcW w:w="918" w:type="dxa"/>
          <w:tcBorders>
            <w:top w:val="single" w:sz="18" w:space="0" w:color="808080"/>
          </w:tcBorders>
        </w:tcPr>
        <w:p w:rsidR="003A439A" w:rsidRPr="00E6078D" w:rsidRDefault="003A439A" w:rsidP="00B31633">
          <w:pPr>
            <w:pStyle w:val="Footer"/>
            <w:jc w:val="right"/>
            <w:rPr>
              <w:rFonts w:ascii="Microsoft Sans Serif" w:hAnsi="Microsoft Sans Serif" w:cs="Microsoft Sans Serif"/>
              <w:color w:val="948A54"/>
            </w:rPr>
          </w:pPr>
          <w:fldSimple w:instr=" PAGE   \* MERGEFORMAT ">
            <w:r w:rsidRPr="004111B7">
              <w:rPr>
                <w:rFonts w:ascii="Microsoft Sans Serif" w:hAnsi="Microsoft Sans Serif" w:cs="Microsoft Sans Serif"/>
                <w:noProof/>
                <w:color w:val="948A54"/>
                <w:sz w:val="22"/>
                <w:szCs w:val="22"/>
              </w:rPr>
              <w:t>1</w:t>
            </w:r>
          </w:fldSimple>
        </w:p>
      </w:tc>
      <w:tc>
        <w:tcPr>
          <w:tcW w:w="7938" w:type="dxa"/>
          <w:tcBorders>
            <w:top w:val="single" w:sz="18" w:space="0" w:color="808080"/>
          </w:tcBorders>
        </w:tcPr>
        <w:p w:rsidR="003A439A" w:rsidRPr="005A0DDB" w:rsidRDefault="003A439A" w:rsidP="00B31633">
          <w:pPr>
            <w:pStyle w:val="Footer"/>
            <w:jc w:val="right"/>
            <w:rPr>
              <w:rFonts w:ascii="Microsoft Sans Serif" w:hAnsi="Microsoft Sans Serif" w:cs="Microsoft Sans Serif"/>
              <w:sz w:val="16"/>
              <w:szCs w:val="16"/>
            </w:rPr>
          </w:pPr>
          <w:r w:rsidRPr="005A0DDB">
            <w:rPr>
              <w:rFonts w:ascii="Microsoft Sans Serif" w:hAnsi="Microsoft Sans Serif" w:cs="Microsoft Sans Serif"/>
              <w:sz w:val="16"/>
              <w:szCs w:val="16"/>
            </w:rPr>
            <w:t xml:space="preserve">     </w:t>
          </w:r>
          <w:r>
            <w:rPr>
              <w:rFonts w:ascii="Microsoft Sans Serif" w:hAnsi="Microsoft Sans Serif" w:cs="Microsoft Sans Serif"/>
              <w:sz w:val="16"/>
              <w:szCs w:val="16"/>
            </w:rPr>
            <w:br/>
          </w:r>
          <w:r>
            <w:rPr>
              <w:rFonts w:ascii="Microsoft Sans Serif" w:hAnsi="Microsoft Sans Serif" w:cs="Microsoft Sans Serif"/>
              <w:sz w:val="12"/>
              <w:szCs w:val="12"/>
            </w:rPr>
            <w:t xml:space="preserve"> © Copyright 2013</w:t>
          </w:r>
          <w:r w:rsidRPr="008D6E0F">
            <w:rPr>
              <w:rFonts w:ascii="Microsoft Sans Serif" w:hAnsi="Microsoft Sans Serif" w:cs="Microsoft Sans Serif"/>
              <w:sz w:val="12"/>
              <w:szCs w:val="12"/>
            </w:rPr>
            <w:t xml:space="preserve"> – </w:t>
          </w:r>
          <w:r>
            <w:rPr>
              <w:rFonts w:ascii="Microsoft Sans Serif" w:hAnsi="Microsoft Sans Serif" w:cs="Microsoft Sans Serif"/>
              <w:sz w:val="12"/>
              <w:szCs w:val="12"/>
            </w:rPr>
            <w:t xml:space="preserve">Black Card Books </w:t>
          </w:r>
          <w:r w:rsidRPr="008D6E0F">
            <w:rPr>
              <w:rFonts w:ascii="Microsoft Sans Serif" w:hAnsi="Microsoft Sans Serif" w:cs="Microsoft Sans Serif"/>
              <w:sz w:val="12"/>
              <w:szCs w:val="12"/>
            </w:rPr>
            <w:t>All Rights Reserved (Confidential Information)</w:t>
          </w:r>
        </w:p>
      </w:tc>
    </w:tr>
  </w:tbl>
  <w:p w:rsidR="003A439A" w:rsidRPr="00BD5A0B" w:rsidRDefault="003A439A" w:rsidP="00B333F3">
    <w:pPr>
      <w:pStyle w:val="Footer"/>
      <w:rPr>
        <w:rFonts w:ascii="Calibri" w:hAnsi="Calibri" w:cs="Calibri"/>
      </w:rPr>
    </w:pPr>
  </w:p>
  <w:p w:rsidR="003A439A" w:rsidRDefault="003A439A" w:rsidP="00B333F3"/>
  <w:p w:rsidR="003A439A" w:rsidRDefault="003A4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9A" w:rsidRDefault="003A439A" w:rsidP="003109F6">
      <w:r>
        <w:separator/>
      </w:r>
    </w:p>
  </w:footnote>
  <w:footnote w:type="continuationSeparator" w:id="0">
    <w:p w:rsidR="003A439A" w:rsidRDefault="003A439A" w:rsidP="00310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9A" w:rsidRPr="00510098" w:rsidRDefault="003A439A" w:rsidP="00D34071">
    <w:pPr>
      <w:pStyle w:val="Header"/>
      <w:jc w:val="right"/>
      <w:rPr>
        <w:rFonts w:ascii="Microsoft Sans Serif" w:hAnsi="Microsoft Sans Serif" w:cs="Microsoft Sans Serif"/>
        <w:sz w:val="16"/>
        <w:szCs w:val="16"/>
      </w:rPr>
    </w:pPr>
    <w:r>
      <w:rPr>
        <w:noProof/>
        <w:lang w:val="de-CH"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bcb logo final" style="position:absolute;left:0;text-align:left;margin-left:.2pt;margin-top:10pt;width:97.3pt;height:55.25pt;z-index:251660288;visibility:visible">
          <v:imagedata r:id="rId1" o:title="" croptop="14738f" cropbottom="16030f" cropleft="8777f" cropright="9362f"/>
          <w10:wrap type="square"/>
        </v:shape>
      </w:pict>
    </w:r>
    <w:r w:rsidRPr="00510098">
      <w:rPr>
        <w:rFonts w:ascii="Microsoft Sans Serif" w:hAnsi="Microsoft Sans Serif" w:cs="Microsoft Sans Serif"/>
        <w:sz w:val="16"/>
        <w:szCs w:val="16"/>
      </w:rPr>
      <w:t>Black Card Books™</w:t>
    </w:r>
    <w:r w:rsidRPr="00510098">
      <w:rPr>
        <w:rFonts w:ascii="Microsoft Sans Serif" w:hAnsi="Microsoft Sans Serif" w:cs="Microsoft Sans Serif"/>
        <w:sz w:val="16"/>
        <w:szCs w:val="16"/>
      </w:rPr>
      <w:br/>
      <w:t>Division of Gerry Robert Enterprises Inc.</w:t>
    </w:r>
  </w:p>
  <w:p w:rsidR="003A439A" w:rsidRPr="00510098" w:rsidRDefault="003A439A" w:rsidP="00D34071">
    <w:pPr>
      <w:shd w:val="clear" w:color="auto" w:fill="FFFFFF"/>
      <w:jc w:val="right"/>
      <w:rPr>
        <w:rFonts w:ascii="Microsoft Sans Serif" w:hAnsi="Microsoft Sans Serif" w:cs="Microsoft Sans Serif"/>
        <w:color w:val="222222"/>
        <w:sz w:val="17"/>
        <w:szCs w:val="17"/>
        <w:lang w:val="en-AU"/>
      </w:rPr>
    </w:pPr>
    <w:r w:rsidRPr="00510098">
      <w:rPr>
        <w:rFonts w:ascii="Microsoft Sans Serif" w:hAnsi="Microsoft Sans Serif" w:cs="Microsoft Sans Serif"/>
        <w:color w:val="222222"/>
        <w:sz w:val="17"/>
        <w:szCs w:val="17"/>
        <w:lang w:val="en-AU"/>
      </w:rPr>
      <w:t>Suite 214</w:t>
    </w:r>
  </w:p>
  <w:p w:rsidR="003A439A" w:rsidRPr="00510098" w:rsidRDefault="003A439A" w:rsidP="00D34071">
    <w:pPr>
      <w:shd w:val="clear" w:color="auto" w:fill="FFFFFF"/>
      <w:jc w:val="right"/>
      <w:rPr>
        <w:rFonts w:ascii="Microsoft Sans Serif" w:hAnsi="Microsoft Sans Serif" w:cs="Microsoft Sans Serif"/>
        <w:color w:val="222222"/>
        <w:sz w:val="17"/>
        <w:szCs w:val="17"/>
        <w:lang w:val="en-AU"/>
      </w:rPr>
    </w:pPr>
    <w:r>
      <w:rPr>
        <w:rFonts w:ascii="Microsoft Sans Serif" w:hAnsi="Microsoft Sans Serif" w:cs="Microsoft Sans Serif"/>
        <w:color w:val="222222"/>
        <w:sz w:val="17"/>
        <w:szCs w:val="17"/>
        <w:lang w:val="en-AU"/>
      </w:rPr>
      <w:t>5-18 Ringwood Drive</w:t>
    </w:r>
  </w:p>
  <w:p w:rsidR="003A439A" w:rsidRPr="00510098" w:rsidRDefault="003A439A" w:rsidP="00D34071">
    <w:pPr>
      <w:shd w:val="clear" w:color="auto" w:fill="FFFFFF"/>
      <w:jc w:val="right"/>
      <w:rPr>
        <w:rFonts w:ascii="Microsoft Sans Serif" w:hAnsi="Microsoft Sans Serif" w:cs="Microsoft Sans Serif"/>
        <w:color w:val="222222"/>
        <w:sz w:val="17"/>
        <w:szCs w:val="17"/>
        <w:lang w:val="en-AU"/>
      </w:rPr>
    </w:pPr>
    <w:r w:rsidRPr="00510098">
      <w:rPr>
        <w:rFonts w:ascii="Microsoft Sans Serif" w:hAnsi="Microsoft Sans Serif" w:cs="Microsoft Sans Serif"/>
        <w:color w:val="222222"/>
        <w:sz w:val="17"/>
        <w:szCs w:val="17"/>
        <w:lang w:val="en-AU"/>
      </w:rPr>
      <w:t>STOUFFVILLE, Ontario</w:t>
    </w:r>
  </w:p>
  <w:p w:rsidR="003A439A" w:rsidRPr="00510098" w:rsidRDefault="003A439A" w:rsidP="00D34071">
    <w:pPr>
      <w:shd w:val="clear" w:color="auto" w:fill="FFFFFF"/>
      <w:jc w:val="right"/>
      <w:rPr>
        <w:rFonts w:ascii="Microsoft Sans Serif" w:hAnsi="Microsoft Sans Serif" w:cs="Microsoft Sans Serif"/>
        <w:color w:val="222222"/>
        <w:sz w:val="17"/>
        <w:szCs w:val="17"/>
        <w:lang w:val="en-AU"/>
      </w:rPr>
    </w:pPr>
    <w:r w:rsidRPr="00510098">
      <w:rPr>
        <w:rFonts w:ascii="Microsoft Sans Serif" w:hAnsi="Microsoft Sans Serif" w:cs="Microsoft Sans Serif"/>
        <w:color w:val="222222"/>
        <w:sz w:val="17"/>
        <w:szCs w:val="17"/>
        <w:lang w:val="en-AU"/>
      </w:rPr>
      <w:t>Canada, L4A 0N2</w:t>
    </w:r>
  </w:p>
  <w:p w:rsidR="003A439A" w:rsidRPr="00634C25" w:rsidRDefault="003A439A" w:rsidP="00D34071">
    <w:pPr>
      <w:pStyle w:val="Header"/>
      <w:jc w:val="right"/>
      <w:rPr>
        <w:rFonts w:ascii="Microsoft Sans Serif" w:hAnsi="Microsoft Sans Serif" w:cs="Microsoft Sans Serif"/>
        <w:sz w:val="16"/>
        <w:szCs w:val="16"/>
        <w:lang w:val="fr-FR"/>
      </w:rPr>
    </w:pPr>
    <w:hyperlink r:id="rId2" w:history="1">
      <w:r w:rsidRPr="00634C25">
        <w:rPr>
          <w:rStyle w:val="Hyperlink"/>
          <w:rFonts w:ascii="Microsoft Sans Serif" w:hAnsi="Microsoft Sans Serif" w:cs="Microsoft Sans Serif"/>
          <w:sz w:val="16"/>
          <w:szCs w:val="16"/>
          <w:lang w:val="fr-FR"/>
        </w:rPr>
        <w:t>www.blackcardbooks.com</w:t>
      </w:r>
    </w:hyperlink>
  </w:p>
  <w:p w:rsidR="003A439A" w:rsidRPr="00634C25" w:rsidRDefault="003A439A" w:rsidP="00D34071">
    <w:pPr>
      <w:pStyle w:val="Header"/>
      <w:jc w:val="right"/>
      <w:rPr>
        <w:rFonts w:ascii="Microsoft Sans Serif" w:hAnsi="Microsoft Sans Serif" w:cs="Microsoft Sans Serif"/>
        <w:sz w:val="16"/>
        <w:szCs w:val="16"/>
        <w:lang w:val="fr-FR"/>
      </w:rPr>
    </w:pPr>
    <w:r w:rsidRPr="00634C25">
      <w:rPr>
        <w:rFonts w:ascii="Microsoft Sans Serif" w:hAnsi="Microsoft Sans Serif" w:cs="Microsoft Sans Serif"/>
        <w:sz w:val="16"/>
        <w:szCs w:val="16"/>
        <w:lang w:val="fr-FR"/>
      </w:rPr>
      <w:t>Tel: 1(877) 280-8536</w:t>
    </w:r>
  </w:p>
  <w:p w:rsidR="003A439A" w:rsidRPr="00634C25" w:rsidRDefault="003A439A" w:rsidP="00D34071">
    <w:pPr>
      <w:pStyle w:val="Header"/>
      <w:jc w:val="right"/>
      <w:rPr>
        <w:rFonts w:ascii="Microsoft Sans Serif" w:hAnsi="Microsoft Sans Serif" w:cs="Microsoft Sans Serif"/>
        <w:sz w:val="16"/>
        <w:szCs w:val="16"/>
        <w:lang w:val="fr-FR"/>
      </w:rPr>
    </w:pPr>
    <w:r w:rsidRPr="00634C25">
      <w:rPr>
        <w:rFonts w:ascii="Microsoft Sans Serif" w:hAnsi="Microsoft Sans Serif" w:cs="Microsoft Sans Serif"/>
        <w:sz w:val="16"/>
        <w:szCs w:val="16"/>
        <w:lang w:val="fr-FR"/>
      </w:rPr>
      <w:t>Fax: 1-647-494-8624</w:t>
    </w:r>
  </w:p>
  <w:p w:rsidR="003A439A" w:rsidRPr="00634C25" w:rsidRDefault="003A439A">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0FF"/>
    <w:multiLevelType w:val="hybridMultilevel"/>
    <w:tmpl w:val="21EE157E"/>
    <w:lvl w:ilvl="0" w:tplc="A8D44D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BD2EA9"/>
    <w:multiLevelType w:val="hybridMultilevel"/>
    <w:tmpl w:val="A266CB20"/>
    <w:lvl w:ilvl="0" w:tplc="85E893E8">
      <w:start w:val="303"/>
      <w:numFmt w:val="bullet"/>
      <w:lvlText w:val=""/>
      <w:lvlJc w:val="left"/>
      <w:pPr>
        <w:tabs>
          <w:tab w:val="num" w:pos="720"/>
        </w:tabs>
        <w:ind w:left="720" w:hanging="360"/>
      </w:pPr>
      <w:rPr>
        <w:rFonts w:ascii="Symbol" w:eastAsia="Times New Roman" w:hAnsi="Symbol"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9ED5A21"/>
    <w:multiLevelType w:val="hybridMultilevel"/>
    <w:tmpl w:val="C904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95056D"/>
    <w:multiLevelType w:val="hybridMultilevel"/>
    <w:tmpl w:val="FA6C8B26"/>
    <w:lvl w:ilvl="0" w:tplc="10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06445A"/>
    <w:multiLevelType w:val="hybridMultilevel"/>
    <w:tmpl w:val="0B0C325E"/>
    <w:lvl w:ilvl="0" w:tplc="10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71C3321"/>
    <w:multiLevelType w:val="hybridMultilevel"/>
    <w:tmpl w:val="8F121658"/>
    <w:lvl w:ilvl="0" w:tplc="1A7C4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B93705"/>
    <w:multiLevelType w:val="hybridMultilevel"/>
    <w:tmpl w:val="140C7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88B0636"/>
    <w:multiLevelType w:val="hybridMultilevel"/>
    <w:tmpl w:val="D0E43032"/>
    <w:lvl w:ilvl="0" w:tplc="DCB0EEDE">
      <w:start w:val="1"/>
      <w:numFmt w:val="bullet"/>
      <w:lvlText w:val=""/>
      <w:lvlJc w:val="left"/>
      <w:pPr>
        <w:tabs>
          <w:tab w:val="num" w:pos="284"/>
        </w:tabs>
        <w:ind w:left="284" w:hanging="284"/>
      </w:pPr>
      <w:rPr>
        <w:rFonts w:ascii="Wingdings" w:hAnsi="Wingdings" w:cs="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cs="Wingdings" w:hint="default"/>
      </w:rPr>
    </w:lvl>
    <w:lvl w:ilvl="6" w:tplc="08070001">
      <w:start w:val="1"/>
      <w:numFmt w:val="bullet"/>
      <w:lvlText w:val=""/>
      <w:lvlJc w:val="left"/>
      <w:pPr>
        <w:tabs>
          <w:tab w:val="num" w:pos="5040"/>
        </w:tabs>
        <w:ind w:left="5040" w:hanging="360"/>
      </w:pPr>
      <w:rPr>
        <w:rFonts w:ascii="Symbol" w:hAnsi="Symbol" w:cs="Symbol" w:hint="default"/>
      </w:rPr>
    </w:lvl>
    <w:lvl w:ilvl="7" w:tplc="08070003">
      <w:start w:val="1"/>
      <w:numFmt w:val="bullet"/>
      <w:lvlText w:val="o"/>
      <w:lvlJc w:val="left"/>
      <w:pPr>
        <w:tabs>
          <w:tab w:val="num" w:pos="5760"/>
        </w:tabs>
        <w:ind w:left="5760" w:hanging="360"/>
      </w:pPr>
      <w:rPr>
        <w:rFonts w:ascii="Courier New" w:hAnsi="Courier New" w:cs="Courier New" w:hint="default"/>
      </w:rPr>
    </w:lvl>
    <w:lvl w:ilvl="8" w:tplc="08070005">
      <w:start w:val="1"/>
      <w:numFmt w:val="bullet"/>
      <w:lvlText w:val=""/>
      <w:lvlJc w:val="left"/>
      <w:pPr>
        <w:tabs>
          <w:tab w:val="num" w:pos="6480"/>
        </w:tabs>
        <w:ind w:left="6480" w:hanging="360"/>
      </w:pPr>
      <w:rPr>
        <w:rFonts w:ascii="Wingdings" w:hAnsi="Wingdings" w:cs="Wingdings" w:hint="default"/>
      </w:rPr>
    </w:lvl>
  </w:abstractNum>
  <w:abstractNum w:abstractNumId="8">
    <w:nsid w:val="65D74469"/>
    <w:multiLevelType w:val="hybridMultilevel"/>
    <w:tmpl w:val="54024B8A"/>
    <w:lvl w:ilvl="0" w:tplc="1A7C49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A54383D"/>
    <w:multiLevelType w:val="hybridMultilevel"/>
    <w:tmpl w:val="8D7C6FD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8"/>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686"/>
    <w:rsid w:val="00002E34"/>
    <w:rsid w:val="000036A8"/>
    <w:rsid w:val="00004CE8"/>
    <w:rsid w:val="000662A8"/>
    <w:rsid w:val="00067DF9"/>
    <w:rsid w:val="00075006"/>
    <w:rsid w:val="000A6E1B"/>
    <w:rsid w:val="000B1C89"/>
    <w:rsid w:val="000D0940"/>
    <w:rsid w:val="000D27D9"/>
    <w:rsid w:val="000D631B"/>
    <w:rsid w:val="000D68F8"/>
    <w:rsid w:val="000E48CE"/>
    <w:rsid w:val="001360E5"/>
    <w:rsid w:val="00152B05"/>
    <w:rsid w:val="00185E14"/>
    <w:rsid w:val="00190D7B"/>
    <w:rsid w:val="001F7B88"/>
    <w:rsid w:val="0022322D"/>
    <w:rsid w:val="00271BA5"/>
    <w:rsid w:val="003109F6"/>
    <w:rsid w:val="0032636D"/>
    <w:rsid w:val="003531FE"/>
    <w:rsid w:val="00356A1F"/>
    <w:rsid w:val="0036320A"/>
    <w:rsid w:val="00363BD9"/>
    <w:rsid w:val="003657B8"/>
    <w:rsid w:val="0036699E"/>
    <w:rsid w:val="00366C77"/>
    <w:rsid w:val="00372F1E"/>
    <w:rsid w:val="003A439A"/>
    <w:rsid w:val="003A5780"/>
    <w:rsid w:val="003A7253"/>
    <w:rsid w:val="003C6047"/>
    <w:rsid w:val="003D088E"/>
    <w:rsid w:val="003D599D"/>
    <w:rsid w:val="004015E4"/>
    <w:rsid w:val="00402900"/>
    <w:rsid w:val="0040794E"/>
    <w:rsid w:val="004111B7"/>
    <w:rsid w:val="00414351"/>
    <w:rsid w:val="004445E5"/>
    <w:rsid w:val="004C7481"/>
    <w:rsid w:val="004C7EF0"/>
    <w:rsid w:val="004F2AD8"/>
    <w:rsid w:val="00510098"/>
    <w:rsid w:val="00517C01"/>
    <w:rsid w:val="0053046B"/>
    <w:rsid w:val="00530717"/>
    <w:rsid w:val="0056436D"/>
    <w:rsid w:val="005648C9"/>
    <w:rsid w:val="005649ED"/>
    <w:rsid w:val="005A0DDB"/>
    <w:rsid w:val="005A1C5D"/>
    <w:rsid w:val="005B25FF"/>
    <w:rsid w:val="005D4D05"/>
    <w:rsid w:val="00634C25"/>
    <w:rsid w:val="00635C8D"/>
    <w:rsid w:val="00641CD8"/>
    <w:rsid w:val="006D2F29"/>
    <w:rsid w:val="006F371C"/>
    <w:rsid w:val="006F73BD"/>
    <w:rsid w:val="006F7A7A"/>
    <w:rsid w:val="00701E3F"/>
    <w:rsid w:val="0071015A"/>
    <w:rsid w:val="00721BC5"/>
    <w:rsid w:val="00724534"/>
    <w:rsid w:val="007363C0"/>
    <w:rsid w:val="00736705"/>
    <w:rsid w:val="00736F66"/>
    <w:rsid w:val="007718DA"/>
    <w:rsid w:val="00797204"/>
    <w:rsid w:val="007E65D7"/>
    <w:rsid w:val="00804740"/>
    <w:rsid w:val="00827E7C"/>
    <w:rsid w:val="00850864"/>
    <w:rsid w:val="00853F07"/>
    <w:rsid w:val="008D6E0F"/>
    <w:rsid w:val="008E5B8D"/>
    <w:rsid w:val="008E7EDC"/>
    <w:rsid w:val="00941B45"/>
    <w:rsid w:val="00950DDA"/>
    <w:rsid w:val="009900AD"/>
    <w:rsid w:val="009D1121"/>
    <w:rsid w:val="009D6376"/>
    <w:rsid w:val="009F2C13"/>
    <w:rsid w:val="00A051AE"/>
    <w:rsid w:val="00A132AC"/>
    <w:rsid w:val="00A15205"/>
    <w:rsid w:val="00A17B39"/>
    <w:rsid w:val="00A20B5C"/>
    <w:rsid w:val="00A25FBC"/>
    <w:rsid w:val="00A3168F"/>
    <w:rsid w:val="00A80C0A"/>
    <w:rsid w:val="00A84D06"/>
    <w:rsid w:val="00AD26C0"/>
    <w:rsid w:val="00B31633"/>
    <w:rsid w:val="00B333F3"/>
    <w:rsid w:val="00B34FBB"/>
    <w:rsid w:val="00B65F6C"/>
    <w:rsid w:val="00B71AFE"/>
    <w:rsid w:val="00BA1172"/>
    <w:rsid w:val="00BD5A0B"/>
    <w:rsid w:val="00BF22A0"/>
    <w:rsid w:val="00C00255"/>
    <w:rsid w:val="00C16214"/>
    <w:rsid w:val="00C2737B"/>
    <w:rsid w:val="00C3164E"/>
    <w:rsid w:val="00C35686"/>
    <w:rsid w:val="00C37655"/>
    <w:rsid w:val="00C40DEE"/>
    <w:rsid w:val="00C730D4"/>
    <w:rsid w:val="00C81361"/>
    <w:rsid w:val="00C94EB6"/>
    <w:rsid w:val="00C966D5"/>
    <w:rsid w:val="00CC00A0"/>
    <w:rsid w:val="00CD0208"/>
    <w:rsid w:val="00CD42A4"/>
    <w:rsid w:val="00D03655"/>
    <w:rsid w:val="00D03ED8"/>
    <w:rsid w:val="00D34071"/>
    <w:rsid w:val="00D40071"/>
    <w:rsid w:val="00D44800"/>
    <w:rsid w:val="00D65E57"/>
    <w:rsid w:val="00DC09C9"/>
    <w:rsid w:val="00DC23B9"/>
    <w:rsid w:val="00E542E0"/>
    <w:rsid w:val="00E6034F"/>
    <w:rsid w:val="00E6078D"/>
    <w:rsid w:val="00E71015"/>
    <w:rsid w:val="00E7627B"/>
    <w:rsid w:val="00EC4B24"/>
    <w:rsid w:val="00ED7309"/>
    <w:rsid w:val="00ED7F5F"/>
    <w:rsid w:val="00F114FE"/>
    <w:rsid w:val="00F20A11"/>
    <w:rsid w:val="00F70974"/>
    <w:rsid w:val="00F71C80"/>
    <w:rsid w:val="00F81783"/>
    <w:rsid w:val="00F92693"/>
    <w:rsid w:val="00FA2D6A"/>
    <w:rsid w:val="00FC710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89"/>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73BD"/>
    <w:pPr>
      <w:spacing w:before="100" w:beforeAutospacing="1" w:after="100" w:afterAutospacing="1"/>
    </w:pPr>
    <w:rPr>
      <w:rFonts w:ascii="Arial" w:hAnsi="Arial" w:cs="Arial"/>
      <w:color w:val="000000"/>
      <w:sz w:val="18"/>
      <w:szCs w:val="18"/>
    </w:rPr>
  </w:style>
  <w:style w:type="paragraph" w:customStyle="1" w:styleId="Default">
    <w:name w:val="Default"/>
    <w:uiPriority w:val="99"/>
    <w:rsid w:val="00C730D4"/>
    <w:pPr>
      <w:autoSpaceDE w:val="0"/>
      <w:autoSpaceDN w:val="0"/>
      <w:adjustRightInd w:val="0"/>
    </w:pPr>
    <w:rPr>
      <w:rFonts w:ascii="ZOMPIS+Times-Roman" w:eastAsia="ZOMPIS+Times-Roman" w:cs="ZOMPIS+Times-Roman"/>
      <w:color w:val="000000"/>
      <w:sz w:val="24"/>
      <w:szCs w:val="24"/>
      <w:lang w:val="en-US" w:eastAsia="en-US"/>
    </w:rPr>
  </w:style>
  <w:style w:type="paragraph" w:customStyle="1" w:styleId="Pa2">
    <w:name w:val="Pa2"/>
    <w:basedOn w:val="Default"/>
    <w:next w:val="Default"/>
    <w:uiPriority w:val="99"/>
    <w:rsid w:val="00C730D4"/>
    <w:pPr>
      <w:spacing w:line="241" w:lineRule="atLeast"/>
    </w:pPr>
    <w:rPr>
      <w:color w:val="auto"/>
    </w:rPr>
  </w:style>
  <w:style w:type="character" w:customStyle="1" w:styleId="A1">
    <w:name w:val="A1"/>
    <w:uiPriority w:val="99"/>
    <w:rsid w:val="00C730D4"/>
    <w:rPr>
      <w:color w:val="000000"/>
      <w:sz w:val="28"/>
      <w:szCs w:val="28"/>
    </w:rPr>
  </w:style>
  <w:style w:type="character" w:customStyle="1" w:styleId="A3">
    <w:name w:val="A3"/>
    <w:uiPriority w:val="99"/>
    <w:rsid w:val="00C730D4"/>
    <w:rPr>
      <w:rFonts w:ascii="Times" w:hAnsi="Times" w:cs="Times"/>
      <w:i/>
      <w:iCs/>
      <w:color w:val="000000"/>
      <w:sz w:val="36"/>
      <w:szCs w:val="36"/>
    </w:rPr>
  </w:style>
  <w:style w:type="character" w:styleId="Hyperlink">
    <w:name w:val="Hyperlink"/>
    <w:basedOn w:val="DefaultParagraphFont"/>
    <w:uiPriority w:val="99"/>
    <w:rsid w:val="003C6047"/>
    <w:rPr>
      <w:color w:val="0000FF"/>
      <w:u w:val="single"/>
    </w:rPr>
  </w:style>
  <w:style w:type="character" w:styleId="Strong">
    <w:name w:val="Strong"/>
    <w:basedOn w:val="DefaultParagraphFont"/>
    <w:uiPriority w:val="99"/>
    <w:qFormat/>
    <w:rsid w:val="008E7EDC"/>
    <w:rPr>
      <w:b/>
      <w:bCs/>
    </w:rPr>
  </w:style>
  <w:style w:type="paragraph" w:styleId="ListParagraph">
    <w:name w:val="List Paragraph"/>
    <w:basedOn w:val="Normal"/>
    <w:uiPriority w:val="99"/>
    <w:qFormat/>
    <w:rsid w:val="007363C0"/>
    <w:pPr>
      <w:ind w:left="720"/>
    </w:pPr>
  </w:style>
  <w:style w:type="character" w:styleId="FollowedHyperlink">
    <w:name w:val="FollowedHyperlink"/>
    <w:basedOn w:val="DefaultParagraphFont"/>
    <w:uiPriority w:val="99"/>
    <w:rsid w:val="00B71AFE"/>
    <w:rPr>
      <w:color w:val="800080"/>
      <w:u w:val="single"/>
    </w:rPr>
  </w:style>
  <w:style w:type="paragraph" w:styleId="Header">
    <w:name w:val="header"/>
    <w:basedOn w:val="Normal"/>
    <w:link w:val="HeaderChar"/>
    <w:uiPriority w:val="99"/>
    <w:rsid w:val="003109F6"/>
    <w:pPr>
      <w:tabs>
        <w:tab w:val="center" w:pos="4680"/>
        <w:tab w:val="right" w:pos="9360"/>
      </w:tabs>
    </w:pPr>
  </w:style>
  <w:style w:type="character" w:customStyle="1" w:styleId="HeaderChar">
    <w:name w:val="Header Char"/>
    <w:basedOn w:val="DefaultParagraphFont"/>
    <w:link w:val="Header"/>
    <w:uiPriority w:val="99"/>
    <w:locked/>
    <w:rsid w:val="003109F6"/>
    <w:rPr>
      <w:sz w:val="24"/>
      <w:szCs w:val="24"/>
      <w:lang w:val="en-US" w:eastAsia="en-US"/>
    </w:rPr>
  </w:style>
  <w:style w:type="paragraph" w:styleId="Footer">
    <w:name w:val="footer"/>
    <w:basedOn w:val="Normal"/>
    <w:link w:val="FooterChar"/>
    <w:uiPriority w:val="99"/>
    <w:rsid w:val="003109F6"/>
    <w:pPr>
      <w:tabs>
        <w:tab w:val="center" w:pos="4680"/>
        <w:tab w:val="right" w:pos="9360"/>
      </w:tabs>
    </w:pPr>
  </w:style>
  <w:style w:type="character" w:customStyle="1" w:styleId="FooterChar">
    <w:name w:val="Footer Char"/>
    <w:basedOn w:val="DefaultParagraphFont"/>
    <w:link w:val="Footer"/>
    <w:uiPriority w:val="99"/>
    <w:locked/>
    <w:rsid w:val="003109F6"/>
    <w:rPr>
      <w:sz w:val="24"/>
      <w:szCs w:val="24"/>
      <w:lang w:val="en-US" w:eastAsia="en-US"/>
    </w:rPr>
  </w:style>
  <w:style w:type="paragraph" w:styleId="BalloonText">
    <w:name w:val="Balloon Text"/>
    <w:basedOn w:val="Normal"/>
    <w:link w:val="BalloonTextChar"/>
    <w:uiPriority w:val="99"/>
    <w:semiHidden/>
    <w:rsid w:val="003109F6"/>
    <w:rPr>
      <w:rFonts w:ascii="Tahoma" w:hAnsi="Tahoma" w:cs="Tahoma"/>
      <w:sz w:val="16"/>
      <w:szCs w:val="16"/>
    </w:rPr>
  </w:style>
  <w:style w:type="character" w:customStyle="1" w:styleId="BalloonTextChar">
    <w:name w:val="Balloon Text Char"/>
    <w:basedOn w:val="DefaultParagraphFont"/>
    <w:link w:val="BalloonText"/>
    <w:uiPriority w:val="99"/>
    <w:locked/>
    <w:rsid w:val="003109F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876037927">
      <w:marLeft w:val="0"/>
      <w:marRight w:val="0"/>
      <w:marTop w:val="0"/>
      <w:marBottom w:val="0"/>
      <w:divBdr>
        <w:top w:val="none" w:sz="0" w:space="0" w:color="auto"/>
        <w:left w:val="none" w:sz="0" w:space="0" w:color="auto"/>
        <w:bottom w:val="none" w:sz="0" w:space="0" w:color="auto"/>
        <w:right w:val="none" w:sz="0" w:space="0" w:color="auto"/>
      </w:divBdr>
      <w:divsChild>
        <w:div w:id="1876037925">
          <w:marLeft w:val="0"/>
          <w:marRight w:val="0"/>
          <w:marTop w:val="0"/>
          <w:marBottom w:val="0"/>
          <w:divBdr>
            <w:top w:val="none" w:sz="0" w:space="0" w:color="auto"/>
            <w:left w:val="none" w:sz="0" w:space="0" w:color="auto"/>
            <w:bottom w:val="none" w:sz="0" w:space="0" w:color="auto"/>
            <w:right w:val="none" w:sz="0" w:space="0" w:color="auto"/>
          </w:divBdr>
        </w:div>
      </w:divsChild>
    </w:div>
    <w:div w:id="1876037929">
      <w:marLeft w:val="0"/>
      <w:marRight w:val="0"/>
      <w:marTop w:val="0"/>
      <w:marBottom w:val="0"/>
      <w:divBdr>
        <w:top w:val="none" w:sz="0" w:space="0" w:color="auto"/>
        <w:left w:val="none" w:sz="0" w:space="0" w:color="auto"/>
        <w:bottom w:val="none" w:sz="0" w:space="0" w:color="auto"/>
        <w:right w:val="none" w:sz="0" w:space="0" w:color="auto"/>
      </w:divBdr>
      <w:divsChild>
        <w:div w:id="1876037928">
          <w:marLeft w:val="0"/>
          <w:marRight w:val="0"/>
          <w:marTop w:val="0"/>
          <w:marBottom w:val="0"/>
          <w:divBdr>
            <w:top w:val="none" w:sz="0" w:space="0" w:color="auto"/>
            <w:left w:val="none" w:sz="0" w:space="0" w:color="auto"/>
            <w:bottom w:val="none" w:sz="0" w:space="0" w:color="auto"/>
            <w:right w:val="none" w:sz="0" w:space="0" w:color="auto"/>
          </w:divBdr>
          <w:divsChild>
            <w:div w:id="18760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vamariamuelle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maria@geldsorgena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ldsorgenade.ch"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lackcardbook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993</Words>
  <Characters>6260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One:</dc:title>
  <dc:subject/>
  <dc:creator>HP Authorized Customer</dc:creator>
  <cp:keywords/>
  <dc:description/>
  <cp:lastModifiedBy>Eva-Maria Müller</cp:lastModifiedBy>
  <cp:revision>2</cp:revision>
  <dcterms:created xsi:type="dcterms:W3CDTF">2013-07-25T14:46:00Z</dcterms:created>
  <dcterms:modified xsi:type="dcterms:W3CDTF">2013-07-25T14:46:00Z</dcterms:modified>
</cp:coreProperties>
</file>